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3591"/>
        <w:gridCol w:w="5660"/>
      </w:tblGrid>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00FF00"/>
            <w:vAlign w:val="center"/>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Thursday March 9, 2023</w:t>
            </w:r>
          </w:p>
        </w:tc>
        <w:tc>
          <w:tcPr>
            <w:tcW w:w="3059" w:type="pct"/>
            <w:tcBorders>
              <w:top w:val="single" w:sz="6" w:space="0" w:color="999999"/>
              <w:left w:val="single" w:sz="6" w:space="0" w:color="999999"/>
              <w:bottom w:val="single" w:sz="6" w:space="0" w:color="999999"/>
              <w:right w:val="single" w:sz="6" w:space="0" w:color="999999"/>
            </w:tcBorders>
            <w:shd w:val="clear" w:color="auto" w:fill="00FF00"/>
            <w:vAlign w:val="center"/>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w:t>
            </w: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1:00 - 5:00</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Omni Hotel - Top of Grand Staircase</w:t>
            </w:r>
          </w:p>
        </w:tc>
        <w:tc>
          <w:tcPr>
            <w:tcW w:w="3059" w:type="pct"/>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SEAALL Annual Meeting Registration</w:t>
            </w: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5:00 - 7:00</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University of Richmond School of Law</w:t>
            </w:r>
          </w:p>
        </w:tc>
        <w:tc>
          <w:tcPr>
            <w:tcW w:w="3059" w:type="pct"/>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Opening Reception</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Buses will leave the Omni at 4:30 and 5:15</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Buses will leave University of Richmond to return to the Omni at 6:30 and 7:15</w:t>
            </w: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00FF66"/>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Friday March 10, 2023</w:t>
            </w:r>
          </w:p>
        </w:tc>
        <w:tc>
          <w:tcPr>
            <w:tcW w:w="3059" w:type="pct"/>
            <w:tcBorders>
              <w:top w:val="single" w:sz="6" w:space="0" w:color="999999"/>
              <w:left w:val="single" w:sz="6" w:space="0" w:color="999999"/>
              <w:bottom w:val="single" w:sz="6" w:space="0" w:color="999999"/>
              <w:right w:val="single" w:sz="6" w:space="0" w:color="999999"/>
            </w:tcBorders>
            <w:shd w:val="clear" w:color="auto" w:fill="00FF66"/>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w:t>
            </w: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7:30 - 9:00</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Omni Hotel – Top of Grand Staircase</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SEAALL Annual Meeting Registration</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7:30 - 9:00</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Omni Richmond Hotel</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Salon D</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i/>
                <w:iCs/>
                <w:color w:val="333333"/>
                <w:sz w:val="27"/>
                <w:szCs w:val="27"/>
              </w:rPr>
              <w:t>*note all programming on Friday and Saturday is at the Omni Richmond Hotel unless otherwise specified.</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Breakfast Buffet</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9:00 - 10:00</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Salon C</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Keynote Speaker</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The Honorable Stephen R. McCullough</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Justice, Virginia Supreme Court</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10:00 - 10:30</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Foyer</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Exhibit Hall Break</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lastRenderedPageBreak/>
              <w:t> 10:30 - 11:20</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b/>
                <w:bCs/>
                <w:color w:val="333333"/>
                <w:sz w:val="27"/>
                <w:szCs w:val="27"/>
              </w:rPr>
              <w:t>Concurrent Session A</w:t>
            </w: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Salon A</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Making the Invisible Visible and the Unfindable Findable</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This presentation identifies three audiences for whom Tech Services staff can enhance access to information about their library's collections by leveraging the power of their integrated library systems. Audiences include internal library staff, library users, and donors. The presentation will illuminate methods to address each audience, including recent technology the presenter's library is implementing to help researchers find useful print resources.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Speaker:</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Jesse Griffin, Cataloging and Metadata Services Librarian</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University of North Carolina School of Law</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Georgia" w:eastAsia="Times New Roman" w:hAnsi="Georgia" w:cs="Times New Roman"/>
                <w:i/>
                <w:iCs/>
                <w:color w:val="000000"/>
                <w:sz w:val="24"/>
                <w:szCs w:val="24"/>
              </w:rPr>
              <w:t>Jesse joined the Technical Services department of the Kathrine R. Everett Law Library in 2006. Currently, he is the Cataloging and Metadata Services Librarian. He performs an array of duties, all with the purpose of helping all library users find the information they need.</w:t>
            </w:r>
          </w:p>
          <w:p w:rsid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noProof/>
                <w:color w:val="333333"/>
                <w:sz w:val="27"/>
                <w:szCs w:val="27"/>
              </w:rPr>
              <mc:AlternateContent>
                <mc:Choice Requires="wps">
                  <w:drawing>
                    <wp:inline distT="0" distB="0" distL="0" distR="0">
                      <wp:extent cx="304800" cy="304800"/>
                      <wp:effectExtent l="0" t="0" r="0" b="0"/>
                      <wp:docPr id="31" name="Rectangle 31"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D2840" id="Rectangle 31"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39x/L2AgAA&#10;FA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Salon B</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The Evolution of the Flipped Classroom: Lessons Learned Through a Pandemic</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Speakers will discuss the evolution of an introduction to legal research course at WVU College of Law from a flipped classroom to an asynchronous course, to a new hybrid model and the lessons learned through the process. At the start of the COVID-19 pandemic, many legal research instructors were compelled to make immediate changes to their course structure and mode of instruction. At WVU that meant adapting a 1L legal research course from a flipped classroom model to a completely asynchronous course. While the change was challenging, it also served as a pathway to a stronger, more effective, course when we returned to the classroom. This program will focus on course elements and teaching methods that were adapted from the original flipped classroom course and/or the asynchronous course to formulate a new hybrid model that integrates the best of both based on our experience.</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Speakers: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Stephanie Miller, Head of Outreach, Attorney Services, and Digital Initiatives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West Virginia University College of Law</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0" w:line="240" w:lineRule="auto"/>
              <w:rPr>
                <w:rFonts w:ascii="Georgia" w:eastAsia="Times New Roman" w:hAnsi="Georgia" w:cs="Calibri"/>
                <w:i/>
                <w:iCs/>
                <w:color w:val="000000"/>
                <w:sz w:val="24"/>
                <w:szCs w:val="24"/>
              </w:rPr>
            </w:pPr>
            <w:r w:rsidRPr="005E767E">
              <w:rPr>
                <w:rFonts w:ascii="Georgia" w:eastAsia="Times New Roman" w:hAnsi="Georgia" w:cs="Calibri"/>
                <w:i/>
                <w:iCs/>
                <w:color w:val="000000"/>
                <w:sz w:val="24"/>
                <w:szCs w:val="24"/>
              </w:rPr>
              <w:t>Stephanie Miller is an Associate Librarian and Head of Outreach, Attorney Services, and Digital Initiatives at the George R. Farmer, Jr. Law Library at West Virginia University College of Law.  At WVU, Stephanie manages and develops scholarly communications services for the law faculty including those related to scholarly impact and the institutional repository.  She also teaches in the first-year legal research program and advanced legal research curriculum. Before joining the library faculty at WVU, Stephanie was the Assistant Director of the Law Library at Washington and Lee University School of Law.  Stephanie received her M.L.I.S. from Drexel University, a J.D. from New York Law School, and a B.S. from Penn State University.  Prior to becoming a librarian, she practiced law in New York where she remains a member of the bar. </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Caroline Osborne, Associate Professor of Law and Director</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West Virginia University College of Law</w:t>
            </w:r>
          </w:p>
          <w:p w:rsidR="005E767E" w:rsidRPr="005E767E" w:rsidRDefault="005E767E" w:rsidP="005E767E">
            <w:pPr>
              <w:spacing w:before="100" w:beforeAutospacing="1" w:after="100" w:afterAutospacing="1" w:line="240" w:lineRule="auto"/>
              <w:rPr>
                <w:rFonts w:ascii="Georgia" w:eastAsia="Times New Roman" w:hAnsi="Georgia" w:cs="Times New Roman"/>
                <w:i/>
                <w:iCs/>
                <w:color w:val="000000"/>
                <w:sz w:val="24"/>
                <w:szCs w:val="24"/>
              </w:rPr>
            </w:pPr>
            <w:r w:rsidRPr="005E767E">
              <w:rPr>
                <w:rFonts w:ascii="Georgia" w:eastAsia="Times New Roman" w:hAnsi="Georgia" w:cs="Times New Roman"/>
                <w:i/>
                <w:iCs/>
                <w:color w:val="000000"/>
                <w:sz w:val="24"/>
                <w:szCs w:val="24"/>
              </w:rPr>
              <w:t>Caroline L. Osborne is an Associate Professor of Law and the Director of the George R. Farmer, Jr. Law Library at West Virginia University School of Law.  There, she oversees the first-year course in legal research and teaches Introduction to Legal Research, Copyright Law, and Cultural Property.  Professor Osborne received her M.L.S. and B.A. from the University of North Carolina at Chapel Hill, her J.D. from the T.C. Williams School of Law at the University of Richmond, and her L. L.M.  in Taxation from Emory University School of Law.  Prior to becoming a librarian, she practiced law in North Carolina, Georgia, and New York in the areas of leveraged finance and commercial real estate. She is active in AALL, SEAALL, VALL, and SEALS.  Her newest publication, Sources and Strategies of Legal Research is forthcoming in Spring 2023 from Carolina Academic Press.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noProof/>
                <w:color w:val="333333"/>
                <w:sz w:val="27"/>
                <w:szCs w:val="27"/>
              </w:rPr>
              <mc:AlternateContent>
                <mc:Choice Requires="wps">
                  <w:drawing>
                    <wp:inline distT="0" distB="0" distL="0" distR="0">
                      <wp:extent cx="304800" cy="304800"/>
                      <wp:effectExtent l="0" t="0" r="0" b="0"/>
                      <wp:docPr id="30" name="Rectangle 30"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372EF" id="Rectangle 30"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Ol43r2AgAA&#10;FA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11:30 - 12:20</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b/>
                <w:bCs/>
                <w:color w:val="333333"/>
                <w:sz w:val="27"/>
                <w:szCs w:val="27"/>
              </w:rPr>
              <w:t>Concurrent Session B</w:t>
            </w: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Salon A</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Developing an Online Legal Research Course for Non-JD’s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As hybrid and remote learning and working environments become more and more common, it is more important than ever to be able to navigate an online instructional environment. This novel program will explore the steps taken by four law librarians to develop an online, asynchronous course to be incorporated into Vanderbilt Law School's MLS program curriculum. This program will provide insights into the pitfalls and challenges faced throughout the process of developing an online, asynchronous course. While the course is affiliated with an academic institution, the insights shared through the program will be helpful for any individual who wants to convey information on legal research to non-JDs in an online environment, both formally in an academic environment and informally through reference assistance to individuals who interact with the law in some capacity but do not have a JD. This program is meant to address the unique situation of conveying that information to individuals who do not have a law degree.</w:t>
            </w:r>
          </w:p>
          <w:p w:rsidR="005E767E" w:rsidRDefault="005E767E" w:rsidP="005E767E">
            <w:pPr>
              <w:spacing w:before="100" w:beforeAutospacing="1" w:after="0"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p>
          <w:p w:rsid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Speakers: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xml:space="preserve">Katie </w:t>
            </w:r>
            <w:proofErr w:type="spellStart"/>
            <w:r w:rsidRPr="005E767E">
              <w:rPr>
                <w:rFonts w:ascii="Verdana" w:eastAsia="Times New Roman" w:hAnsi="Verdana" w:cs="Times New Roman"/>
                <w:color w:val="333333"/>
                <w:sz w:val="27"/>
                <w:szCs w:val="27"/>
              </w:rPr>
              <w:t>Hanschke</w:t>
            </w:r>
            <w:proofErr w:type="spellEnd"/>
            <w:r w:rsidRPr="005E767E">
              <w:rPr>
                <w:rFonts w:ascii="Verdana" w:eastAsia="Times New Roman" w:hAnsi="Verdana" w:cs="Times New Roman"/>
                <w:color w:val="333333"/>
                <w:sz w:val="27"/>
                <w:szCs w:val="27"/>
              </w:rPr>
              <w:t>, Head of Instruction and Access Services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Vanderbilt School of Law</w:t>
            </w:r>
          </w:p>
          <w:p w:rsidR="005E767E" w:rsidRPr="005E767E" w:rsidRDefault="005E767E" w:rsidP="005E767E">
            <w:pPr>
              <w:spacing w:before="100" w:beforeAutospacing="1" w:after="0" w:line="240" w:lineRule="auto"/>
              <w:rPr>
                <w:rFonts w:ascii="Georgia" w:eastAsia="Times New Roman" w:hAnsi="Georgia" w:cs="Times New Roman"/>
                <w:i/>
                <w:iCs/>
                <w:color w:val="000000"/>
                <w:sz w:val="24"/>
                <w:szCs w:val="24"/>
              </w:rPr>
            </w:pPr>
            <w:r w:rsidRPr="005E767E">
              <w:rPr>
                <w:rFonts w:ascii="Georgia" w:eastAsia="Times New Roman" w:hAnsi="Georgia" w:cs="Times New Roman"/>
                <w:i/>
                <w:iCs/>
                <w:color w:val="000000"/>
                <w:sz w:val="24"/>
                <w:szCs w:val="24"/>
              </w:rPr>
              <w:t xml:space="preserve">Katie </w:t>
            </w:r>
            <w:proofErr w:type="spellStart"/>
            <w:r w:rsidRPr="005E767E">
              <w:rPr>
                <w:rFonts w:ascii="Georgia" w:eastAsia="Times New Roman" w:hAnsi="Georgia" w:cs="Times New Roman"/>
                <w:i/>
                <w:iCs/>
                <w:color w:val="000000"/>
                <w:sz w:val="24"/>
                <w:szCs w:val="24"/>
              </w:rPr>
              <w:t>Hanschke</w:t>
            </w:r>
            <w:proofErr w:type="spellEnd"/>
            <w:r w:rsidRPr="005E767E">
              <w:rPr>
                <w:rFonts w:ascii="Georgia" w:eastAsia="Times New Roman" w:hAnsi="Georgia" w:cs="Times New Roman"/>
                <w:i/>
                <w:iCs/>
                <w:color w:val="000000"/>
                <w:sz w:val="24"/>
                <w:szCs w:val="24"/>
              </w:rPr>
              <w:t xml:space="preserve"> is the Head of Instruction and Access Services at the Vanderbilt University </w:t>
            </w:r>
            <w:proofErr w:type="spellStart"/>
            <w:r w:rsidRPr="005E767E">
              <w:rPr>
                <w:rFonts w:ascii="Georgia" w:eastAsia="Times New Roman" w:hAnsi="Georgia" w:cs="Times New Roman"/>
                <w:i/>
                <w:iCs/>
                <w:color w:val="000000"/>
                <w:sz w:val="24"/>
                <w:szCs w:val="24"/>
              </w:rPr>
              <w:t>Alyne</w:t>
            </w:r>
            <w:proofErr w:type="spellEnd"/>
            <w:r w:rsidRPr="005E767E">
              <w:rPr>
                <w:rFonts w:ascii="Georgia" w:eastAsia="Times New Roman" w:hAnsi="Georgia" w:cs="Times New Roman"/>
                <w:i/>
                <w:iCs/>
                <w:color w:val="000000"/>
                <w:sz w:val="24"/>
                <w:szCs w:val="24"/>
              </w:rPr>
              <w:t xml:space="preserve"> Queener Massey Law Library.  Prior to her position at Vanderbilt, she was the Student Services and Faculty Services Librarian at North Carolina Central Law Library.  She received her BA from Emory University, her JD from Georgia State University and her MLS from the University of Arizona. </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Meredith Capps, Head of Faculty Services and FCIL Librarian</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Vanderbilt School of Law</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Georgia" w:eastAsia="Times New Roman" w:hAnsi="Georgia" w:cs="Calibri"/>
                <w:i/>
                <w:iCs/>
                <w:color w:val="000000"/>
                <w:sz w:val="24"/>
                <w:szCs w:val="24"/>
              </w:rPr>
              <w:t xml:space="preserve">Meredith Capps is the Head of Faculty Services and the Foreign &amp; International Law Librarian at the </w:t>
            </w:r>
            <w:proofErr w:type="spellStart"/>
            <w:r w:rsidRPr="005E767E">
              <w:rPr>
                <w:rFonts w:ascii="Georgia" w:eastAsia="Times New Roman" w:hAnsi="Georgia" w:cs="Calibri"/>
                <w:i/>
                <w:iCs/>
                <w:color w:val="000000"/>
                <w:sz w:val="24"/>
                <w:szCs w:val="24"/>
              </w:rPr>
              <w:t>Alyne</w:t>
            </w:r>
            <w:proofErr w:type="spellEnd"/>
            <w:r w:rsidRPr="005E767E">
              <w:rPr>
                <w:rFonts w:ascii="Georgia" w:eastAsia="Times New Roman" w:hAnsi="Georgia" w:cs="Calibri"/>
                <w:i/>
                <w:iCs/>
                <w:color w:val="000000"/>
                <w:sz w:val="24"/>
                <w:szCs w:val="24"/>
              </w:rPr>
              <w:t xml:space="preserve"> Queener Massey Law Library at Vanderbilt Law School.  Prior to working at Vanderbilt, she was the Faculty Services Librarian at George Mason University Law Library, and before becoming a librarian, she practiced law as an associate attorney in the Investigations &amp; </w:t>
            </w:r>
            <w:proofErr w:type="gramStart"/>
            <w:r w:rsidRPr="005E767E">
              <w:rPr>
                <w:rFonts w:ascii="Georgia" w:eastAsia="Times New Roman" w:hAnsi="Georgia" w:cs="Calibri"/>
                <w:i/>
                <w:iCs/>
                <w:color w:val="000000"/>
                <w:sz w:val="24"/>
                <w:szCs w:val="24"/>
              </w:rPr>
              <w:t>White Collar</w:t>
            </w:r>
            <w:proofErr w:type="gramEnd"/>
            <w:r w:rsidRPr="005E767E">
              <w:rPr>
                <w:rFonts w:ascii="Georgia" w:eastAsia="Times New Roman" w:hAnsi="Georgia" w:cs="Calibri"/>
                <w:i/>
                <w:iCs/>
                <w:color w:val="000000"/>
                <w:sz w:val="24"/>
                <w:szCs w:val="24"/>
              </w:rPr>
              <w:t xml:space="preserve"> practice group at Hogan Lovells in Washington, D.C. </w:t>
            </w:r>
          </w:p>
          <w:p w:rsidR="005E767E" w:rsidRPr="005E767E" w:rsidRDefault="005E767E" w:rsidP="005E767E">
            <w:pPr>
              <w:spacing w:after="0"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Mark Williams, Associate Director for Collections and Innovation</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Vanderbilt School of Law</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Georgia" w:eastAsia="Times New Roman" w:hAnsi="Georgia" w:cs="Calibri"/>
                <w:i/>
                <w:iCs/>
                <w:color w:val="000000"/>
                <w:sz w:val="24"/>
                <w:szCs w:val="24"/>
              </w:rPr>
              <w:t>Mark Williams is the Associate Director for Collections and Lecturer in Law for Vanderbilt Law School’s Massey Law Library.  Along with overseeing the law library’s collections services department Williams teaches courses in Advanced Legal Research in Business and Securities, Legal Practice Technology and the research portion of the Legal Writing and Research program.</w:t>
            </w:r>
          </w:p>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noProof/>
                <w:color w:val="333333"/>
                <w:sz w:val="27"/>
                <w:szCs w:val="27"/>
              </w:rPr>
              <mc:AlternateContent>
                <mc:Choice Requires="wps">
                  <w:drawing>
                    <wp:inline distT="0" distB="0" distL="0" distR="0">
                      <wp:extent cx="304800" cy="304800"/>
                      <wp:effectExtent l="0" t="0" r="0" b="0"/>
                      <wp:docPr id="27" name="Rectangle 27"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D139E" id="Rectangle 27"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D4HxX2AgAA&#10;FA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proofErr w:type="spellStart"/>
            <w:r w:rsidRPr="005E767E">
              <w:rPr>
                <w:rFonts w:ascii="Verdana" w:eastAsia="Times New Roman" w:hAnsi="Verdana" w:cs="Times New Roman"/>
                <w:color w:val="333333"/>
                <w:sz w:val="27"/>
                <w:szCs w:val="27"/>
              </w:rPr>
              <w:t>Clanitra</w:t>
            </w:r>
            <w:proofErr w:type="spellEnd"/>
            <w:r w:rsidRPr="005E767E">
              <w:rPr>
                <w:rFonts w:ascii="Verdana" w:eastAsia="Times New Roman" w:hAnsi="Verdana" w:cs="Times New Roman"/>
                <w:color w:val="333333"/>
                <w:sz w:val="27"/>
                <w:szCs w:val="27"/>
              </w:rPr>
              <w:t xml:space="preserve"> </w:t>
            </w:r>
            <w:proofErr w:type="spellStart"/>
            <w:r w:rsidRPr="005E767E">
              <w:rPr>
                <w:rFonts w:ascii="Verdana" w:eastAsia="Times New Roman" w:hAnsi="Verdana" w:cs="Times New Roman"/>
                <w:color w:val="333333"/>
                <w:sz w:val="27"/>
                <w:szCs w:val="27"/>
              </w:rPr>
              <w:t>Nejdl</w:t>
            </w:r>
            <w:proofErr w:type="spellEnd"/>
            <w:r w:rsidRPr="005E767E">
              <w:rPr>
                <w:rFonts w:ascii="Verdana" w:eastAsia="Times New Roman" w:hAnsi="Verdana" w:cs="Times New Roman"/>
                <w:color w:val="333333"/>
                <w:sz w:val="27"/>
                <w:szCs w:val="27"/>
              </w:rPr>
              <w:t>, Head of Professional Development and Research Services Librarian</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Vanderbilt School of Law</w:t>
            </w:r>
          </w:p>
          <w:p w:rsidR="005E767E" w:rsidRPr="005E767E" w:rsidRDefault="005E767E" w:rsidP="005E767E">
            <w:pPr>
              <w:spacing w:before="100" w:beforeAutospacing="1" w:after="0" w:line="240" w:lineRule="auto"/>
              <w:rPr>
                <w:rFonts w:ascii="Georgia" w:eastAsia="Times New Roman" w:hAnsi="Georgia" w:cs="Times New Roman"/>
                <w:i/>
                <w:iCs/>
                <w:color w:val="000000"/>
                <w:sz w:val="24"/>
                <w:szCs w:val="24"/>
              </w:rPr>
            </w:pPr>
            <w:proofErr w:type="spellStart"/>
            <w:r w:rsidRPr="005E767E">
              <w:rPr>
                <w:rFonts w:ascii="Georgia" w:eastAsia="Times New Roman" w:hAnsi="Georgia" w:cs="Times New Roman"/>
                <w:i/>
                <w:iCs/>
                <w:color w:val="000000"/>
                <w:sz w:val="24"/>
                <w:szCs w:val="24"/>
              </w:rPr>
              <w:t>Clanitra</w:t>
            </w:r>
            <w:proofErr w:type="spellEnd"/>
            <w:r w:rsidRPr="005E767E">
              <w:rPr>
                <w:rFonts w:ascii="Georgia" w:eastAsia="Times New Roman" w:hAnsi="Georgia" w:cs="Times New Roman"/>
                <w:i/>
                <w:iCs/>
                <w:color w:val="000000"/>
                <w:sz w:val="24"/>
                <w:szCs w:val="24"/>
              </w:rPr>
              <w:t xml:space="preserve"> Stewart </w:t>
            </w:r>
            <w:proofErr w:type="spellStart"/>
            <w:r w:rsidRPr="005E767E">
              <w:rPr>
                <w:rFonts w:ascii="Georgia" w:eastAsia="Times New Roman" w:hAnsi="Georgia" w:cs="Times New Roman"/>
                <w:i/>
                <w:iCs/>
                <w:color w:val="000000"/>
                <w:sz w:val="24"/>
                <w:szCs w:val="24"/>
              </w:rPr>
              <w:t>Nejdl</w:t>
            </w:r>
            <w:proofErr w:type="spellEnd"/>
            <w:r w:rsidRPr="005E767E">
              <w:rPr>
                <w:rFonts w:ascii="Georgia" w:eastAsia="Times New Roman" w:hAnsi="Georgia" w:cs="Times New Roman"/>
                <w:i/>
                <w:iCs/>
                <w:color w:val="000000"/>
                <w:sz w:val="24"/>
                <w:szCs w:val="24"/>
              </w:rPr>
              <w:t xml:space="preserve"> is Head of Professional Development and Research Services Librarian at the </w:t>
            </w:r>
            <w:proofErr w:type="spellStart"/>
            <w:r w:rsidRPr="005E767E">
              <w:rPr>
                <w:rFonts w:ascii="Georgia" w:eastAsia="Times New Roman" w:hAnsi="Georgia" w:cs="Times New Roman"/>
                <w:i/>
                <w:iCs/>
                <w:color w:val="000000"/>
                <w:sz w:val="24"/>
                <w:szCs w:val="24"/>
              </w:rPr>
              <w:t>Alyne</w:t>
            </w:r>
            <w:proofErr w:type="spellEnd"/>
            <w:r w:rsidRPr="005E767E">
              <w:rPr>
                <w:rFonts w:ascii="Georgia" w:eastAsia="Times New Roman" w:hAnsi="Georgia" w:cs="Times New Roman"/>
                <w:i/>
                <w:iCs/>
                <w:color w:val="000000"/>
                <w:sz w:val="24"/>
                <w:szCs w:val="24"/>
              </w:rPr>
              <w:t xml:space="preserve"> Queener Massey Law Library at Vanderbilt Law School. She is also a Lecturer in Law, teaching 1L and advanced legal research.</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Calibri" w:eastAsia="Times New Roman" w:hAnsi="Calibri" w:cs="Calibri"/>
                <w:i/>
                <w:iCs/>
                <w:noProof/>
                <w:color w:val="000000"/>
                <w:sz w:val="24"/>
                <w:szCs w:val="24"/>
              </w:rPr>
              <mc:AlternateContent>
                <mc:Choice Requires="wps">
                  <w:drawing>
                    <wp:inline distT="0" distB="0" distL="0" distR="0">
                      <wp:extent cx="304800" cy="304800"/>
                      <wp:effectExtent l="0" t="0" r="0" b="0"/>
                      <wp:docPr id="26" name="Rectangle 26"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56EAC" id="Rectangle 26"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6gO532AgAA&#10;FA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Salon B</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How to Train Your Digital Commons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Creating and managing institutional repositories using tools like Digital Commons can seem large and intimidating at first, but you too can train these monsters to do your bidding! The UGA Law Library will discuss three strategies we've used to be more efficient, create new workflows, and increase public discoverability by partnering with state and national digital libraries. We will focus on the ingestion of law school journals, digitization of historical photographs, recordings, and treatises, and the metadata to facilitate wider access.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Speakers: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Savanna Nolan, Instruction and Faculty Services Librarian</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University of Georgia School of Law</w:t>
            </w:r>
          </w:p>
          <w:p w:rsidR="005E767E" w:rsidRPr="005E767E" w:rsidRDefault="005E767E" w:rsidP="005E767E">
            <w:pPr>
              <w:spacing w:before="100" w:beforeAutospacing="1" w:after="0" w:line="240" w:lineRule="auto"/>
              <w:rPr>
                <w:rFonts w:ascii="Georgia" w:eastAsia="Times New Roman" w:hAnsi="Georgia" w:cs="Times New Roman"/>
                <w:i/>
                <w:iCs/>
                <w:color w:val="000000"/>
                <w:sz w:val="24"/>
                <w:szCs w:val="24"/>
              </w:rPr>
            </w:pPr>
            <w:r w:rsidRPr="005E767E">
              <w:rPr>
                <w:rFonts w:ascii="Georgia" w:eastAsia="Times New Roman" w:hAnsi="Georgia" w:cs="Times New Roman"/>
                <w:i/>
                <w:iCs/>
                <w:color w:val="000000"/>
                <w:sz w:val="24"/>
                <w:szCs w:val="24"/>
              </w:rPr>
              <w:t>Savanna Nolan is the Instruction and Research Librarian at the University of Georgia School of Law.  She has been a member of SEAALL since 2015, including serving on the Membership and Placement Committees and the Website Special Review Committee.  Her academic interests include data-driven procedures for institutional changes, and evidence-based pedagogy in classrooms.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Wendy E. Moore, Associate Director for Collection Services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University of Georgia School of Law</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Georgia" w:eastAsia="Times New Roman" w:hAnsi="Georgia" w:cs="Calibri"/>
                <w:i/>
                <w:iCs/>
                <w:color w:val="000000"/>
                <w:sz w:val="24"/>
                <w:szCs w:val="24"/>
              </w:rPr>
              <w:t>Wendy E. Moore is the Associate Director for Collection Services at the University of Georgia School of Law. A member of SEAALL and AALL since 1999, she has served on the SEAALL Executive Board as Member-at-Large and as Chair of AALL TS-SIS in addition to many committees for both associations. She is currently participating on a NELLCO subcommittee focusing on digital preservation and continued access to resources. Her professional interests include focusing on reducing the resource access friction, delivering resources to our users when they need them, and continuing to make available our historical collections into the future.</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12:20 - 1:30</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Salon C</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LUNCH </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Speaker: Beth Adelman, AALL President and Director of Law Library at University of Buffalo</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1:30 - 2:10</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b/>
                <w:bCs/>
                <w:color w:val="333333"/>
                <w:sz w:val="27"/>
                <w:szCs w:val="27"/>
              </w:rPr>
              <w:t>Concurrent Session C</w:t>
            </w: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Salon A</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Teddy Talks: </w:t>
            </w:r>
            <w:proofErr w:type="spellStart"/>
            <w:r w:rsidRPr="005E767E">
              <w:rPr>
                <w:rFonts w:ascii="Verdana" w:eastAsia="Times New Roman" w:hAnsi="Verdana" w:cs="Times New Roman"/>
                <w:i/>
                <w:iCs/>
                <w:color w:val="333333"/>
                <w:sz w:val="27"/>
                <w:szCs w:val="27"/>
              </w:rPr>
              <w:t>JusticeAccess</w:t>
            </w:r>
            <w:proofErr w:type="spellEnd"/>
            <w:r w:rsidRPr="005E767E">
              <w:rPr>
                <w:rFonts w:ascii="Verdana" w:eastAsia="Times New Roman" w:hAnsi="Verdana" w:cs="Times New Roman"/>
                <w:i/>
                <w:iCs/>
                <w:color w:val="333333"/>
                <w:sz w:val="27"/>
                <w:szCs w:val="27"/>
              </w:rPr>
              <w:t>: A Law Library Designed for the Public</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xml:space="preserve">Over 80% of civil cases in DC's Superior Court have one or more party who is not represented by counsel. Although the District of Columbia has a robust network of legal services providers and a strong commitment to increasing the availability of legal services for low- and moderate-income individuals, we do not have a law library designed to serve the needs of non-lawyers in the District of Columbia. </w:t>
            </w:r>
            <w:proofErr w:type="spellStart"/>
            <w:r w:rsidRPr="005E767E">
              <w:rPr>
                <w:rFonts w:ascii="Verdana" w:eastAsia="Times New Roman" w:hAnsi="Verdana" w:cs="Times New Roman"/>
                <w:color w:val="333333"/>
                <w:sz w:val="27"/>
                <w:szCs w:val="27"/>
              </w:rPr>
              <w:t>JusticeAccess</w:t>
            </w:r>
            <w:proofErr w:type="spellEnd"/>
            <w:r w:rsidRPr="005E767E">
              <w:rPr>
                <w:rFonts w:ascii="Verdana" w:eastAsia="Times New Roman" w:hAnsi="Verdana" w:cs="Times New Roman"/>
                <w:color w:val="333333"/>
                <w:sz w:val="27"/>
                <w:szCs w:val="27"/>
              </w:rPr>
              <w:t xml:space="preserve"> is a nonprofit law library established in 2021 to fill this gap. This session will introduce attendees to the mission of </w:t>
            </w:r>
            <w:proofErr w:type="spellStart"/>
            <w:r w:rsidRPr="005E767E">
              <w:rPr>
                <w:rFonts w:ascii="Verdana" w:eastAsia="Times New Roman" w:hAnsi="Verdana" w:cs="Times New Roman"/>
                <w:color w:val="333333"/>
                <w:sz w:val="27"/>
                <w:szCs w:val="27"/>
              </w:rPr>
              <w:t>JusticeAccess</w:t>
            </w:r>
            <w:proofErr w:type="spellEnd"/>
            <w:r w:rsidRPr="005E767E">
              <w:rPr>
                <w:rFonts w:ascii="Verdana" w:eastAsia="Times New Roman" w:hAnsi="Verdana" w:cs="Times New Roman"/>
                <w:color w:val="333333"/>
                <w:sz w:val="27"/>
                <w:szCs w:val="27"/>
              </w:rPr>
              <w:t>, the research demonstrating the need for such an organization, our early programming, and opportunities for involvement.</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Speakers: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Rebecca Katz, Executive Director</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proofErr w:type="spellStart"/>
            <w:r w:rsidRPr="005E767E">
              <w:rPr>
                <w:rFonts w:ascii="Verdana" w:eastAsia="Times New Roman" w:hAnsi="Verdana" w:cs="Times New Roman"/>
                <w:color w:val="333333"/>
                <w:sz w:val="27"/>
                <w:szCs w:val="27"/>
              </w:rPr>
              <w:t>JusticeAccess</w:t>
            </w:r>
            <w:proofErr w:type="spellEnd"/>
          </w:p>
          <w:p w:rsidR="005E767E" w:rsidRDefault="005E767E" w:rsidP="005E767E">
            <w:pPr>
              <w:spacing w:before="100" w:beforeAutospacing="1" w:after="0" w:line="240" w:lineRule="auto"/>
              <w:rPr>
                <w:rFonts w:ascii="Georgia" w:eastAsia="Times New Roman" w:hAnsi="Georgia" w:cs="Times New Roman"/>
                <w:i/>
                <w:iCs/>
                <w:color w:val="000000"/>
                <w:sz w:val="24"/>
                <w:szCs w:val="24"/>
              </w:rPr>
            </w:pPr>
            <w:r w:rsidRPr="005E767E">
              <w:rPr>
                <w:rFonts w:ascii="Georgia" w:eastAsia="Times New Roman" w:hAnsi="Georgia" w:cs="Times New Roman"/>
                <w:i/>
                <w:iCs/>
                <w:color w:val="000000"/>
                <w:sz w:val="24"/>
                <w:szCs w:val="24"/>
              </w:rPr>
              <w:t xml:space="preserve">Rebecca Katz founded </w:t>
            </w:r>
            <w:proofErr w:type="spellStart"/>
            <w:r w:rsidRPr="005E767E">
              <w:rPr>
                <w:rFonts w:ascii="Georgia" w:eastAsia="Times New Roman" w:hAnsi="Georgia" w:cs="Times New Roman"/>
                <w:i/>
                <w:iCs/>
                <w:color w:val="000000"/>
                <w:sz w:val="24"/>
                <w:szCs w:val="24"/>
              </w:rPr>
              <w:t>JusticeAccess</w:t>
            </w:r>
            <w:proofErr w:type="spellEnd"/>
            <w:r w:rsidRPr="005E767E">
              <w:rPr>
                <w:rFonts w:ascii="Georgia" w:eastAsia="Times New Roman" w:hAnsi="Georgia" w:cs="Times New Roman"/>
                <w:i/>
                <w:iCs/>
                <w:color w:val="000000"/>
                <w:sz w:val="24"/>
                <w:szCs w:val="24"/>
              </w:rPr>
              <w:t xml:space="preserve"> after a winding professional path led to a place where time, experience, and connections combined to create the right conditions to identify a gap and try to fill it. The experiences Becky is most likely to boast about are her membership in the Harvard Legal Aid Bureau while in law school, her tenure as state archivist for the District of Columbia, and conforming to the stereotype of a librarian in comfortable shoes surrounded by many cats.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Teddy Talks: </w:t>
            </w:r>
            <w:r w:rsidRPr="005E767E">
              <w:rPr>
                <w:rFonts w:ascii="Verdana" w:eastAsia="Times New Roman" w:hAnsi="Verdana" w:cs="Times New Roman"/>
                <w:i/>
                <w:iCs/>
                <w:color w:val="333333"/>
                <w:sz w:val="27"/>
                <w:szCs w:val="27"/>
              </w:rPr>
              <w:t>On a Case-by-Case Basis? Coming up with a Legal Taxonomy to Suit the Needs of Litigation Practice Groups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This program will discuss the process of creating a taxonomy to organize and provide efficient access to information surrounding a law firm's litigation matters as part of a wider project to improve the in-house management of firm intelligence and experience data. The usefulness of current industry standards for organizing legal information (such as SALI) in the context of such a project will also be assessed.</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Speaker:</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David Baker, Knowledge and Research Advisor</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Shearman &amp; Sterling LLP</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Georgia" w:eastAsia="Times New Roman" w:hAnsi="Georgia" w:cs="Arial"/>
                <w:i/>
                <w:iCs/>
                <w:color w:val="000000"/>
                <w:sz w:val="24"/>
                <w:szCs w:val="24"/>
              </w:rPr>
              <w:t>David Baker is a Knowledge &amp; Research Advisor for Shearman &amp; Sterling LLP, based in the firm’s office in Houston, TX. In his current role, he is engaged in delivering a new firm intelligence solution and revised matter taxonomy as part of the firm’s global knowledge management strategy. During his career, David has held a variety of positions in academic and special libraries. He is an active member of various professional organizations, including Houston Area Law Librarians (HALL), Southwestern Association of Law Libraries (SWALL), and the American Association of Law Libraries (AALL). He currently holds the position of Vice President/President-Elect of HALL.</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noProof/>
                <w:color w:val="333333"/>
                <w:sz w:val="27"/>
                <w:szCs w:val="27"/>
              </w:rPr>
              <mc:AlternateContent>
                <mc:Choice Requires="wps">
                  <w:drawing>
                    <wp:inline distT="0" distB="0" distL="0" distR="0">
                      <wp:extent cx="304800" cy="304800"/>
                      <wp:effectExtent l="0" t="0" r="0" b="0"/>
                      <wp:docPr id="22" name="Rectangle 22"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7C5A1" id="Rectangle 22"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PXJOdD2AgAA&#10;FA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Poster Session: </w:t>
            </w:r>
            <w:r w:rsidRPr="005E767E">
              <w:rPr>
                <w:rFonts w:ascii="Verdana" w:eastAsia="Times New Roman" w:hAnsi="Verdana" w:cs="Times New Roman"/>
                <w:i/>
                <w:iCs/>
                <w:color w:val="333333"/>
                <w:sz w:val="27"/>
                <w:szCs w:val="27"/>
              </w:rPr>
              <w:t>Unlocking the Archives: Leveraging Grants, Digitization, Consortia-OAI Harvesting, Digital Exhibits &amp; PR Campaigns to Spotlight Special Collections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Over the course of the last two years, the University of Georgia School of Law and Library have pursued a variety of grant funding opportunities to increase digitization efforts of our special collections and archives. This poster session will present the steps taken and the positive outgrowth that has resulted from grant-funded digitization projects. This will include: (1) the grant writing process (rejections and successes), (2) grant cycle fulfillment (project management, vendors, etc.), (3) resource and relationship building (including expert consultations and the value of strong support letters), (4) continued resource sharing with state and nation-wide partners (our examples include minimum metadata requirements for OAI harvesting with the Digital Library of Georgia and Digital Public Library of America), (5) strategies for matching your digitized collections with the public user group needs for access to the information, (6) methods of measuring impact (like public relations work, writing/speaking about the projects, and curating digital and physical exhibit campaigns). Recent experience with local subgrants, LIPA Project Grants, State-wide archival society grants, and the National Endowment for the Humanities grants will all be referenced.</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Speaker:</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Rachel Evans, Metadata Services and Special Collections Librarian</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University of Georgia School of Law</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Georgia" w:eastAsia="Times New Roman" w:hAnsi="Georgia" w:cs="Calibri"/>
                <w:i/>
                <w:iCs/>
                <w:color w:val="000000"/>
                <w:sz w:val="24"/>
                <w:szCs w:val="24"/>
              </w:rPr>
              <w:t>Rachel Evans currently serves as the Alexander Campbell King Law Library's metadata services and special collections librarian, ensuring the discoverability of library resources and maintaining the library’s information platforms, including the online catalog and research guides. She also oversees the management of the archives and other special collections, such as the school’s institutional repository, digital exhibits, and art collection. For the past few years she has spent increasing amounts of time writing grants and leading project management for digitization efforts as a way of making the Law Library's special collections more accessible and discoverable, leveraging best practice SEO for the school's various institutional repository series. Prior to her current position, Evans served as the School of Law’s web coordinator and digital media specialist. She also held a variety of roles in libraries including LaGrange College's Lewis Library, and Troup and Oglethorpe county public libraries. Evans earned her bachelor’s degrees in Art and Music from LaGrange College and her Master of Science in Library and Information Studies from Florida State University.</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noProof/>
                <w:color w:val="333333"/>
                <w:sz w:val="27"/>
                <w:szCs w:val="27"/>
              </w:rPr>
              <mc:AlternateContent>
                <mc:Choice Requires="wps">
                  <w:drawing>
                    <wp:inline distT="0" distB="0" distL="0" distR="0">
                      <wp:extent cx="304800" cy="304800"/>
                      <wp:effectExtent l="0" t="0" r="0" b="0"/>
                      <wp:docPr id="21" name="Rectangle 21"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2803B" id="Rectangle 21"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YmJJP2AgAA&#10;FA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2:10 - 2:30</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Foyer</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Afternoon Exhibit Hall Break</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2:40-3:30</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b/>
                <w:bCs/>
                <w:color w:val="333333"/>
                <w:sz w:val="27"/>
                <w:szCs w:val="27"/>
              </w:rPr>
              <w:t>Concurrent Session D</w:t>
            </w: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Salon A</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Building an Advanced Scholarly Communications Program</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Panelists will discuss service offerings in an advanced scholarly communications program. A fully developed scholarly communications program supports scholars through the lifecycle of their scholarship - from the inception of the research project, through the research and writing process, to placement and publication, by promoting, disseminating, and archiving the work, and finally measuring its long-term scholarly impact. This program focuses on how combining quantitative scholarly impact metrics with qualitative measures can offer scholars context/insight on how their research is being cited and whether it is reaching the intended audience which may lead to opportunities for collaboration or new ideas of scholarly interest for further research and writing. Panelists will also discuss how to communicate about advanced service offerings with law faculty and administration including deans, associate deans, and marketing and communications professionals, in multiple modalities for the greatest buy-in.</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Speakers: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Pamela C. Brannon, Coordinator of Faculty Services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Georgia State University College of Law</w:t>
            </w:r>
          </w:p>
          <w:p w:rsidR="005E767E" w:rsidRPr="005E767E" w:rsidRDefault="005E767E" w:rsidP="005E767E">
            <w:pPr>
              <w:spacing w:before="100" w:beforeAutospacing="1" w:after="0" w:line="240" w:lineRule="auto"/>
              <w:rPr>
                <w:rFonts w:ascii="Georgia" w:eastAsia="Times New Roman" w:hAnsi="Georgia" w:cs="Times New Roman"/>
                <w:i/>
                <w:iCs/>
                <w:color w:val="000000"/>
                <w:sz w:val="24"/>
                <w:szCs w:val="24"/>
              </w:rPr>
            </w:pPr>
            <w:r w:rsidRPr="005E767E">
              <w:rPr>
                <w:rFonts w:ascii="Georgia" w:eastAsia="Times New Roman" w:hAnsi="Georgia" w:cs="Times New Roman"/>
                <w:i/>
                <w:iCs/>
                <w:color w:val="000000"/>
                <w:sz w:val="24"/>
                <w:szCs w:val="24"/>
              </w:rPr>
              <w:t xml:space="preserve">Pam is the Coordinator of Faculty Services at Georgia State University College of Law Library, where she has been a librarian since 2007. In this role she manages the law library’s array of services for faculty, including research services, document delivery services, and scholarly communication services. She also teaches legal research in the </w:t>
            </w:r>
            <w:proofErr w:type="gramStart"/>
            <w:r w:rsidRPr="005E767E">
              <w:rPr>
                <w:rFonts w:ascii="Georgia" w:eastAsia="Times New Roman" w:hAnsi="Georgia" w:cs="Times New Roman"/>
                <w:i/>
                <w:iCs/>
                <w:color w:val="000000"/>
                <w:sz w:val="24"/>
                <w:szCs w:val="24"/>
              </w:rPr>
              <w:t>first year</w:t>
            </w:r>
            <w:proofErr w:type="gramEnd"/>
            <w:r w:rsidRPr="005E767E">
              <w:rPr>
                <w:rFonts w:ascii="Georgia" w:eastAsia="Times New Roman" w:hAnsi="Georgia" w:cs="Times New Roman"/>
                <w:i/>
                <w:iCs/>
                <w:color w:val="000000"/>
                <w:sz w:val="24"/>
                <w:szCs w:val="24"/>
              </w:rPr>
              <w:t xml:space="preserve"> curriculum and provides reference services. She has served as the chair of the AALL Copyright Committee, the President of the Atlanta Law Libraries Association, and as a Member-at-Large for the Law Repositories Caucus. </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noProof/>
                <w:color w:val="333333"/>
                <w:sz w:val="27"/>
                <w:szCs w:val="27"/>
              </w:rPr>
              <mc:AlternateContent>
                <mc:Choice Requires="wps">
                  <w:drawing>
                    <wp:inline distT="0" distB="0" distL="0" distR="0">
                      <wp:extent cx="304800" cy="304800"/>
                      <wp:effectExtent l="0" t="0" r="0" b="0"/>
                      <wp:docPr id="20" name="Rectangle 20"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EA776" id="Rectangle 20"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Ah+ABv2AgAA&#10;FA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Stephanie Miller, Head of Outreach, Attorney Services, and Digital Initiatives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West Virginia University College of Law</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Georgia" w:eastAsia="Times New Roman" w:hAnsi="Georgia" w:cs="Calibri"/>
                <w:i/>
                <w:iCs/>
                <w:color w:val="000000"/>
                <w:sz w:val="24"/>
                <w:szCs w:val="24"/>
              </w:rPr>
              <w:t>Stephanie Miller is an Associate Librarian and Head of Outreach, Attorney Services, and Digital Initiatives at the George R. Farmer, Jr. Law Library at West Virginia University College of Law.  At WVU, Stephanie manages and develops scholarly communications services for the law faculty including those related to scholarly impact and the institutional repository.  She also teaches in the first-year legal research program and advanced legal research curriculum. Before joining the library faculty at WVU, Stephanie was the Assistant Director of the Law Library at Washington and Lee University School of Law.  Stephanie received her M.L.I.S. from Drexel University, a J.D. from New York Law School, and a B.S. from Penn State University.  Prior to becoming a librarian, she practiced law in New York where she remains a member of the bar. </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noProof/>
                <w:color w:val="333333"/>
                <w:sz w:val="27"/>
                <w:szCs w:val="27"/>
              </w:rPr>
              <mc:AlternateContent>
                <mc:Choice Requires="wps">
                  <w:drawing>
                    <wp:inline distT="0" distB="0" distL="0" distR="0">
                      <wp:extent cx="304800" cy="304800"/>
                      <wp:effectExtent l="0" t="0" r="0" b="0"/>
                      <wp:docPr id="19" name="Rectangle 19"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4CE99" id="Rectangle 19"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PZkEq/UCAAAU&#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Caroline Osborne, Associate Professor of Law and Director</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West Virginia University College of Law</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Georgia" w:eastAsia="Times New Roman" w:hAnsi="Georgia" w:cs="Times New Roman"/>
                <w:i/>
                <w:iCs/>
                <w:color w:val="000000"/>
                <w:sz w:val="24"/>
                <w:szCs w:val="24"/>
              </w:rPr>
              <w:t>Caroline L. Osborne is an Associate Professor of Law and the Director of the George R. Farmer, Jr. Law Library at West Virginia University School of Law.  There, she oversees the first-year course in legal research and teaches Introduction to Legal Research, Copyright Law, and Cultural Property.  Professor Osborne received her M.L.S. and B.A. from the University of North Carolina at Chapel Hill, her J.D. from the T.C. Williams School of Law at the University of Richmond, and her L. L.M.  in Taxation from Emory University School of Law.  Prior to becoming a librarian, she practiced law in North Carolina, Georgia, and New York in the areas of leveraged finance and commercial real estate. She is active in AALL, SEAALL, VALL, and SEALS.  Her newest publication, Sources and Strategies of Legal Research is forthcoming in Spring 2023 from Carolina Academic Press.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noProof/>
                <w:color w:val="333333"/>
                <w:sz w:val="27"/>
                <w:szCs w:val="27"/>
              </w:rPr>
              <mc:AlternateContent>
                <mc:Choice Requires="wps">
                  <w:drawing>
                    <wp:inline distT="0" distB="0" distL="0" distR="0">
                      <wp:extent cx="304800" cy="304800"/>
                      <wp:effectExtent l="0" t="0" r="0" b="0"/>
                      <wp:docPr id="18" name="Rectangle 18"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AA0D0" id="Rectangle 18"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48EgI/UCAAAU&#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E72763" w:rsidP="005E767E">
            <w:pPr>
              <w:spacing w:before="100" w:beforeAutospacing="1" w:after="100" w:afterAutospacing="1" w:line="240" w:lineRule="auto"/>
              <w:rPr>
                <w:rFonts w:ascii="Verdana" w:eastAsia="Times New Roman" w:hAnsi="Verdana" w:cs="Times New Roman"/>
                <w:color w:val="333333"/>
                <w:sz w:val="27"/>
                <w:szCs w:val="27"/>
              </w:rPr>
            </w:pPr>
            <w:r>
              <w:rPr>
                <w:rFonts w:ascii="Verdana" w:eastAsia="Times New Roman" w:hAnsi="Verdana" w:cs="Times New Roman"/>
                <w:color w:val="333333"/>
                <w:sz w:val="27"/>
                <w:szCs w:val="27"/>
              </w:rPr>
              <w:t>2:40</w:t>
            </w:r>
            <w:r w:rsidR="005E767E" w:rsidRPr="005E767E">
              <w:rPr>
                <w:rFonts w:ascii="Verdana" w:eastAsia="Times New Roman" w:hAnsi="Verdana" w:cs="Times New Roman"/>
                <w:color w:val="333333"/>
                <w:sz w:val="27"/>
                <w:szCs w:val="27"/>
              </w:rPr>
              <w:t xml:space="preserve"> - 3:</w:t>
            </w:r>
            <w:r>
              <w:rPr>
                <w:rFonts w:ascii="Verdana" w:eastAsia="Times New Roman" w:hAnsi="Verdana" w:cs="Times New Roman"/>
                <w:color w:val="333333"/>
                <w:sz w:val="27"/>
                <w:szCs w:val="27"/>
              </w:rPr>
              <w:t>30</w:t>
            </w:r>
            <w:bookmarkStart w:id="0" w:name="_GoBack"/>
            <w:bookmarkEnd w:id="0"/>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Salon B</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Designing a Critical or Social Justice Module in a Legal Research Course</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xml:space="preserve">This panel provides an overview on designing a critical module in a legal research course. Critical modules are an emerging trend for law librarians seeking to embed social justice frameworks within legal research curricula. Panelists first will provide a synopsis of the relevant pedagogy, as grounded in critical information literacy and the critical law librarianship tradition of Delgado and </w:t>
            </w:r>
            <w:proofErr w:type="spellStart"/>
            <w:r w:rsidRPr="005E767E">
              <w:rPr>
                <w:rFonts w:ascii="Verdana" w:eastAsia="Times New Roman" w:hAnsi="Verdana" w:cs="Times New Roman"/>
                <w:color w:val="333333"/>
                <w:sz w:val="27"/>
                <w:szCs w:val="27"/>
              </w:rPr>
              <w:t>Stefancic</w:t>
            </w:r>
            <w:proofErr w:type="spellEnd"/>
            <w:r w:rsidRPr="005E767E">
              <w:rPr>
                <w:rFonts w:ascii="Verdana" w:eastAsia="Times New Roman" w:hAnsi="Verdana" w:cs="Times New Roman"/>
                <w:color w:val="333333"/>
                <w:sz w:val="27"/>
                <w:szCs w:val="27"/>
              </w:rPr>
              <w:t>. Next, we will cover the much-debated topic of how and where to incorporate a critical module in often-crowded syllabi. Panelists will then discuss other aspects of designing a critical module, which may include recommended course readings, lecture topics, active-learning activities, non-hierarchical classroom approaches, and potential guest lecturers like public interest lawyers that have adopted critical research techniques. Panelists lastly will unpack the challenges of incorporating politically sensitive content within research courses. Central student takeaways include the limitations of the dominant legal information paradigm for those seeking to research for justice and the corresponding need to consider alternative information resources, approaches, and diverse sites of collaboration. Speakers' presentations will be informed by their multi-year experience in designing and revising critical modules within advanced legal research curricula.</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Speakers: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Ellie Campbell, Clinical Associate Professor of Law and Reference Librarian</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University of North Carolina School of Law</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Georgia" w:eastAsia="Times New Roman" w:hAnsi="Georgia" w:cs="Times New Roman"/>
                <w:i/>
                <w:iCs/>
                <w:color w:val="000000"/>
                <w:sz w:val="24"/>
                <w:szCs w:val="24"/>
              </w:rPr>
              <w:t>Ellie Campbell is an Associate Reference Librarian and Clinical Associate Professor of Law at the University of North Carolina-Chapel Hill, where she teaches Advanced Legal Research and manages the library’s faculty reference program. Her scholarly interests include critical legal research, research instruction, law and science fiction, and southern legal history.</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17" name="Rectangle 17"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515DC" id="Rectangle 17"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DZQ7t/UCAAAU&#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Pr="005E767E">
              <w:rPr>
                <w:rFonts w:ascii="Times New Roman" w:eastAsia="Times New Roman" w:hAnsi="Times New Roman" w:cs="Times New Roman"/>
                <w:noProof/>
                <w:color w:val="000000"/>
                <w:sz w:val="24"/>
                <w:szCs w:val="24"/>
              </w:rPr>
              <mc:AlternateContent>
                <mc:Choice Requires="wps">
                  <w:drawing>
                    <wp:inline distT="0" distB="0" distL="0" distR="0">
                      <wp:extent cx="304800" cy="304800"/>
                      <wp:effectExtent l="0" t="0" r="0" b="0"/>
                      <wp:docPr id="16" name="Rectangle 16"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91215" id="Rectangle 16"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08wfP/UCAAAU&#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Latia Ward, Research Librarian</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University of Virginia School of Law</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Georgia" w:eastAsia="Times New Roman" w:hAnsi="Georgia" w:cs="Times New Roman"/>
                <w:i/>
                <w:iCs/>
                <w:color w:val="000000"/>
                <w:sz w:val="24"/>
                <w:szCs w:val="24"/>
              </w:rPr>
              <w:t>Latia "Tia" Ward is a Research Librarian at the Arthur J. Morris Law Library at the University of Virginia School of Law. She is an active member of the American Association of Law Libraries and serves as a member of the Leadership Development Committee and as Secretary of the Black Law Librarians Special Interest Section.  She teaches Advanced Legal Research and has written about teaching critical information literacy in the recently published article,</w:t>
            </w:r>
            <w:hyperlink r:id="rId4" w:tgtFrame="_blank" w:history="1">
              <w:r w:rsidRPr="005E767E">
                <w:rPr>
                  <w:rFonts w:ascii="Georgia" w:eastAsia="Times New Roman" w:hAnsi="Georgia" w:cs="Times New Roman"/>
                  <w:i/>
                  <w:iCs/>
                  <w:color w:val="E87F6D"/>
                  <w:sz w:val="24"/>
                  <w:szCs w:val="24"/>
                  <w:u w:val="single"/>
                </w:rPr>
                <w:t> A Librarian’s Experience Teaching Critical Information Literacy</w:t>
              </w:r>
            </w:hyperlink>
            <w:r w:rsidRPr="005E767E">
              <w:rPr>
                <w:rFonts w:ascii="Georgia" w:eastAsia="Times New Roman" w:hAnsi="Georgia" w:cs="Times New Roman"/>
                <w:i/>
                <w:iCs/>
                <w:color w:val="000000"/>
                <w:sz w:val="24"/>
                <w:szCs w:val="24"/>
              </w:rPr>
              <w:t>.</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noProof/>
                <w:color w:val="333333"/>
                <w:sz w:val="27"/>
                <w:szCs w:val="27"/>
              </w:rPr>
              <mc:AlternateContent>
                <mc:Choice Requires="wps">
                  <w:drawing>
                    <wp:inline distT="0" distB="0" distL="0" distR="0">
                      <wp:extent cx="304800" cy="304800"/>
                      <wp:effectExtent l="0" t="0" r="0" b="0"/>
                      <wp:docPr id="15" name="Rectangle 15"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D04C4" id="Rectangle 15"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8CMCfPUCAAAU&#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Nicholas F. Stump, Head of Reference and Access Services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West Virginia University College of Law</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Georgia" w:eastAsia="Times New Roman" w:hAnsi="Georgia" w:cs="Times New Roman"/>
                <w:i/>
                <w:iCs/>
                <w:color w:val="000000"/>
                <w:sz w:val="24"/>
                <w:szCs w:val="24"/>
              </w:rPr>
              <w:t>Nicholas F. Stump is Head of Reference &amp; Access Services of WVU Law Library. He teaches in the legal research curriculum with an emphasis on public interest law research methods and energy and environmental law research. His scholarship is informed by Critical Legal Research (CLR), access to justice, law and radical political economy, critical environmental law, and law and rural studies.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Georgia" w:eastAsia="Times New Roman" w:hAnsi="Georgia" w:cs="Times New Roman"/>
                <w:noProof/>
                <w:color w:val="000000"/>
                <w:sz w:val="24"/>
                <w:szCs w:val="24"/>
              </w:rPr>
              <mc:AlternateContent>
                <mc:Choice Requires="wps">
                  <w:drawing>
                    <wp:inline distT="0" distB="0" distL="0" distR="0">
                      <wp:extent cx="304800" cy="304800"/>
                      <wp:effectExtent l="0" t="0" r="0" b="0"/>
                      <wp:docPr id="14" name="Rectangle 14"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BFBF4" id="Rectangle 14"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Lnsm9PUCAAAU&#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Pr="005E767E">
              <w:rPr>
                <w:rFonts w:ascii="Georgia" w:eastAsia="Times New Roman" w:hAnsi="Georgia" w:cs="Times New Roman"/>
                <w:noProof/>
                <w:color w:val="000000"/>
                <w:sz w:val="24"/>
                <w:szCs w:val="24"/>
              </w:rPr>
              <mc:AlternateContent>
                <mc:Choice Requires="wps">
                  <w:drawing>
                    <wp:inline distT="0" distB="0" distL="0" distR="0">
                      <wp:extent cx="304800" cy="304800"/>
                      <wp:effectExtent l="0" t="0" r="0" b="0"/>
                      <wp:docPr id="13" name="Rectangle 13"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35D0E" id="Rectangle 13"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tv05+vUCAAAU&#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Laura Wilcoxon, Reference and Student Services Librarian</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University of Missouri School of Law</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Georgia" w:eastAsia="Times New Roman" w:hAnsi="Georgia" w:cs="Times New Roman"/>
                <w:i/>
                <w:iCs/>
                <w:color w:val="000000"/>
                <w:sz w:val="24"/>
                <w:szCs w:val="24"/>
              </w:rPr>
              <w:t xml:space="preserve">Laura Wilcoxon is the Student Services Librarian and Coordinator of Academic Success at the University of Missouri School of Law.  Her scholarly interests include critical legal research and curricular design.  Prior to attending law school, Laura spent twelve years in public education as an urban school librarian and an English teacher.  Laura holds a J.D. from the University of Miami, an M.L.S. from Emporia State University, and an </w:t>
            </w:r>
            <w:proofErr w:type="spellStart"/>
            <w:r w:rsidRPr="005E767E">
              <w:rPr>
                <w:rFonts w:ascii="Georgia" w:eastAsia="Times New Roman" w:hAnsi="Georgia" w:cs="Times New Roman"/>
                <w:i/>
                <w:iCs/>
                <w:color w:val="000000"/>
                <w:sz w:val="24"/>
                <w:szCs w:val="24"/>
              </w:rPr>
              <w:t>M.S.Ed</w:t>
            </w:r>
            <w:proofErr w:type="spellEnd"/>
            <w:r w:rsidRPr="005E767E">
              <w:rPr>
                <w:rFonts w:ascii="Georgia" w:eastAsia="Times New Roman" w:hAnsi="Georgia" w:cs="Times New Roman"/>
                <w:i/>
                <w:iCs/>
                <w:color w:val="000000"/>
                <w:sz w:val="24"/>
                <w:szCs w:val="24"/>
              </w:rPr>
              <w:t>. and a B.S.Ed. from the University of Kansas. </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xml:space="preserve">Olivia Smith </w:t>
            </w:r>
            <w:proofErr w:type="spellStart"/>
            <w:r w:rsidRPr="005E767E">
              <w:rPr>
                <w:rFonts w:ascii="Verdana" w:eastAsia="Times New Roman" w:hAnsi="Verdana" w:cs="Times New Roman"/>
                <w:color w:val="333333"/>
                <w:sz w:val="27"/>
                <w:szCs w:val="27"/>
              </w:rPr>
              <w:t>Schlinck</w:t>
            </w:r>
            <w:proofErr w:type="spellEnd"/>
            <w:r w:rsidRPr="005E767E">
              <w:rPr>
                <w:rFonts w:ascii="Verdana" w:eastAsia="Times New Roman" w:hAnsi="Verdana" w:cs="Times New Roman"/>
                <w:color w:val="333333"/>
                <w:sz w:val="27"/>
                <w:szCs w:val="27"/>
              </w:rPr>
              <w:t>, Head of Research Instruction, Lecturer in Law</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Cardozo School of Law</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Georgia" w:eastAsia="Times New Roman" w:hAnsi="Georgia" w:cs="Times New Roman"/>
                <w:i/>
                <w:iCs/>
                <w:color w:val="000000"/>
                <w:sz w:val="24"/>
                <w:szCs w:val="24"/>
              </w:rPr>
              <w:t xml:space="preserve">Olivia Smith </w:t>
            </w:r>
            <w:proofErr w:type="spellStart"/>
            <w:r w:rsidRPr="005E767E">
              <w:rPr>
                <w:rFonts w:ascii="Georgia" w:eastAsia="Times New Roman" w:hAnsi="Georgia" w:cs="Times New Roman"/>
                <w:i/>
                <w:iCs/>
                <w:color w:val="000000"/>
                <w:sz w:val="24"/>
                <w:szCs w:val="24"/>
              </w:rPr>
              <w:t>Schlinck</w:t>
            </w:r>
            <w:proofErr w:type="spellEnd"/>
            <w:r w:rsidRPr="005E767E">
              <w:rPr>
                <w:rFonts w:ascii="Georgia" w:eastAsia="Times New Roman" w:hAnsi="Georgia" w:cs="Times New Roman"/>
                <w:i/>
                <w:iCs/>
                <w:color w:val="000000"/>
                <w:sz w:val="24"/>
                <w:szCs w:val="24"/>
              </w:rPr>
              <w:t xml:space="preserve"> is the Head of Research Instruction and a Lecturer in Law at the Benjamin N. Cardozo School of Law, where she has been since January 2021. She is responsible for creating and managing Cardozo’s instructional program, including Advanced Legal Research, a required upper-level course. Olivia received her J.D. from the CUNY School of Law and her M.L.S. from Queens College’s Graduate School of Library and Information Studies, both in New York. Olivia’s interests include critical legal research, innovative pedagogy, and equity in legal education.</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noProof/>
                <w:color w:val="333333"/>
                <w:sz w:val="27"/>
                <w:szCs w:val="27"/>
              </w:rPr>
              <mc:AlternateContent>
                <mc:Choice Requires="wps">
                  <w:drawing>
                    <wp:inline distT="0" distB="0" distL="0" distR="0">
                      <wp:extent cx="304800" cy="304800"/>
                      <wp:effectExtent l="0" t="0" r="0" b="0"/>
                      <wp:docPr id="10" name="Rectangle 10"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F6522" id="Rectangle 10"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lRIkufUCAAAU&#10;BgAADgAAAAAAAAAAAAAAAAAuAgAAZHJzL2Uyb0RvYy54bWxQSwECLQAUAAYACAAAACEATKDpLNgA&#10;AAADAQAADwAAAAAAAAAAAAAAAABPBQAAZHJzL2Rvd25yZXYueG1sUEsFBgAAAAAEAAQA8wAAAFQG&#10;AAAAAA==&#10;" filled="f" stroked="f">
                      <o:lock v:ext="edit" aspectratio="t"/>
                      <w10:anchorlock/>
                    </v:rect>
                  </w:pict>
                </mc:Fallback>
              </mc:AlternateContent>
            </w: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3:40-5:30</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Networking Activities - </w:t>
            </w:r>
            <w:r w:rsidRPr="005E767E">
              <w:rPr>
                <w:rFonts w:ascii="Verdana" w:eastAsia="Times New Roman" w:hAnsi="Verdana" w:cs="Times New Roman"/>
                <w:i/>
                <w:iCs/>
                <w:color w:val="333333"/>
                <w:sz w:val="27"/>
                <w:szCs w:val="27"/>
              </w:rPr>
              <w:t>forthcoming</w:t>
            </w: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6:00</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Dine Arounds</w:t>
            </w: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w:t>
            </w: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00FF66"/>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Saturday March 11, 2023</w:t>
            </w:r>
          </w:p>
        </w:tc>
        <w:tc>
          <w:tcPr>
            <w:tcW w:w="3059" w:type="pct"/>
            <w:tcBorders>
              <w:top w:val="single" w:sz="6" w:space="0" w:color="999999"/>
              <w:left w:val="single" w:sz="6" w:space="0" w:color="999999"/>
              <w:bottom w:val="single" w:sz="6" w:space="0" w:color="999999"/>
              <w:right w:val="single" w:sz="6" w:space="0" w:color="999999"/>
            </w:tcBorders>
            <w:shd w:val="clear" w:color="auto" w:fill="00FF66"/>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w:t>
            </w: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7:30 - 8:00</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Omni Hotel – Top of Grand Staircase</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SEAALL Annual Meeting Registration</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7:30 - 9:05</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Salon C</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Breakfast &amp; Business Meeting</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9:10 – 10:00</w:t>
            </w:r>
          </w:p>
        </w:tc>
        <w:tc>
          <w:tcPr>
            <w:tcW w:w="3059" w:type="pct"/>
            <w:tcBorders>
              <w:top w:val="single" w:sz="6" w:space="0" w:color="999999"/>
              <w:left w:val="single" w:sz="6" w:space="0" w:color="999999"/>
              <w:bottom w:val="single" w:sz="6" w:space="0" w:color="999999"/>
              <w:right w:val="single" w:sz="6" w:space="0" w:color="999999"/>
            </w:tcBorders>
            <w:shd w:val="clear" w:color="auto" w:fill="FFFFFF"/>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b/>
                <w:bCs/>
                <w:color w:val="333333"/>
                <w:sz w:val="27"/>
                <w:szCs w:val="27"/>
              </w:rPr>
              <w:t>Concurrent Session E</w:t>
            </w: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Salon A</w:t>
            </w:r>
          </w:p>
        </w:tc>
        <w:tc>
          <w:tcPr>
            <w:tcW w:w="3059" w:type="pct"/>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Everything in Its Place: Improving the Library Experience Through a Shift, Inventory, and Shelf-reading Project</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Our library’s collections needed to complete a major shift to account for growth in key areas of the main stacks, to better distribute materials throughout the shelves, and to create more usable study space in the library. Further, the collections also needed to be reviewed, given that they had not been inventoried or shelf-read in at least two decades. As a result of the shift, inventory and shelf reading project, the collection has become more accessible, the library more functional and the space more inviting. This presentation will explain the planning and execution process for the shift, inventory, and shelf-reading projects that were completed in our libraries. Find out what we learned, what we would do differently, what we wish we knew prior to beginning the projects, and the unexpected challenges that happened during the process.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Speakers: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xml:space="preserve">Katie </w:t>
            </w:r>
            <w:proofErr w:type="spellStart"/>
            <w:r w:rsidRPr="005E767E">
              <w:rPr>
                <w:rFonts w:ascii="Verdana" w:eastAsia="Times New Roman" w:hAnsi="Verdana" w:cs="Times New Roman"/>
                <w:color w:val="333333"/>
                <w:sz w:val="27"/>
                <w:szCs w:val="27"/>
              </w:rPr>
              <w:t>Hanschke</w:t>
            </w:r>
            <w:proofErr w:type="spellEnd"/>
            <w:r w:rsidRPr="005E767E">
              <w:rPr>
                <w:rFonts w:ascii="Verdana" w:eastAsia="Times New Roman" w:hAnsi="Verdana" w:cs="Times New Roman"/>
                <w:color w:val="333333"/>
                <w:sz w:val="27"/>
                <w:szCs w:val="27"/>
              </w:rPr>
              <w:t>, Head of Instruction and Access Services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Vanderbilt School of Law</w:t>
            </w:r>
          </w:p>
          <w:p w:rsidR="005E767E" w:rsidRPr="005E767E" w:rsidRDefault="005E767E" w:rsidP="005E767E">
            <w:pPr>
              <w:spacing w:before="100" w:beforeAutospacing="1" w:after="0" w:line="240" w:lineRule="auto"/>
              <w:rPr>
                <w:rFonts w:ascii="Georgia" w:eastAsia="Times New Roman" w:hAnsi="Georgia" w:cs="Times New Roman"/>
                <w:i/>
                <w:iCs/>
                <w:color w:val="000000"/>
                <w:sz w:val="24"/>
                <w:szCs w:val="24"/>
              </w:rPr>
            </w:pPr>
            <w:r w:rsidRPr="005E767E">
              <w:rPr>
                <w:rFonts w:ascii="Georgia" w:eastAsia="Times New Roman" w:hAnsi="Georgia" w:cs="Times New Roman"/>
                <w:i/>
                <w:iCs/>
                <w:color w:val="000000"/>
                <w:sz w:val="24"/>
                <w:szCs w:val="24"/>
              </w:rPr>
              <w:t xml:space="preserve">Katie </w:t>
            </w:r>
            <w:proofErr w:type="spellStart"/>
            <w:r w:rsidRPr="005E767E">
              <w:rPr>
                <w:rFonts w:ascii="Georgia" w:eastAsia="Times New Roman" w:hAnsi="Georgia" w:cs="Times New Roman"/>
                <w:i/>
                <w:iCs/>
                <w:color w:val="000000"/>
                <w:sz w:val="24"/>
                <w:szCs w:val="24"/>
              </w:rPr>
              <w:t>Hanschke</w:t>
            </w:r>
            <w:proofErr w:type="spellEnd"/>
            <w:r w:rsidRPr="005E767E">
              <w:rPr>
                <w:rFonts w:ascii="Georgia" w:eastAsia="Times New Roman" w:hAnsi="Georgia" w:cs="Times New Roman"/>
                <w:i/>
                <w:iCs/>
                <w:color w:val="000000"/>
                <w:sz w:val="24"/>
                <w:szCs w:val="24"/>
              </w:rPr>
              <w:t xml:space="preserve"> is the Head of Instruction and Access Services at the Vanderbilt University </w:t>
            </w:r>
            <w:proofErr w:type="spellStart"/>
            <w:r w:rsidRPr="005E767E">
              <w:rPr>
                <w:rFonts w:ascii="Georgia" w:eastAsia="Times New Roman" w:hAnsi="Georgia" w:cs="Times New Roman"/>
                <w:i/>
                <w:iCs/>
                <w:color w:val="000000"/>
                <w:sz w:val="24"/>
                <w:szCs w:val="24"/>
              </w:rPr>
              <w:t>Alyne</w:t>
            </w:r>
            <w:proofErr w:type="spellEnd"/>
            <w:r w:rsidRPr="005E767E">
              <w:rPr>
                <w:rFonts w:ascii="Georgia" w:eastAsia="Times New Roman" w:hAnsi="Georgia" w:cs="Times New Roman"/>
                <w:i/>
                <w:iCs/>
                <w:color w:val="000000"/>
                <w:sz w:val="24"/>
                <w:szCs w:val="24"/>
              </w:rPr>
              <w:t xml:space="preserve"> Queener Massey Law Library.  Prior to her position at Vanderbilt, she was the Student Services and Faculty Services Librarian at North Carolina Central Law Library.  She received her BA from Emory University, her JD from Georgia State University and her MLS from the University of Arizona. </w:t>
            </w:r>
          </w:p>
          <w:p w:rsidR="005E767E" w:rsidRDefault="005E767E" w:rsidP="005E767E">
            <w:pPr>
              <w:spacing w:before="100" w:beforeAutospacing="1" w:after="0"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Ashli Wells, Access Services Librarian</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Vanderbilt School of Law</w:t>
            </w:r>
          </w:p>
          <w:p w:rsidR="005E767E" w:rsidRDefault="005E767E" w:rsidP="005E767E">
            <w:pPr>
              <w:spacing w:before="100" w:beforeAutospacing="1" w:after="100" w:afterAutospacing="1" w:line="240" w:lineRule="auto"/>
              <w:rPr>
                <w:rFonts w:ascii="Georgia" w:eastAsia="Times New Roman" w:hAnsi="Georgia" w:cs="Times New Roman"/>
                <w:i/>
                <w:iCs/>
                <w:color w:val="000000"/>
                <w:sz w:val="24"/>
                <w:szCs w:val="24"/>
              </w:rPr>
            </w:pPr>
            <w:r w:rsidRPr="005E767E">
              <w:rPr>
                <w:rFonts w:ascii="Georgia" w:eastAsia="Times New Roman" w:hAnsi="Georgia" w:cs="Times New Roman"/>
                <w:i/>
                <w:iCs/>
                <w:color w:val="000000"/>
                <w:sz w:val="24"/>
                <w:szCs w:val="24"/>
              </w:rPr>
              <w:t xml:space="preserve">Ashli Wells is the Access Services Librarian at the Vanderbilt University </w:t>
            </w:r>
            <w:proofErr w:type="spellStart"/>
            <w:r w:rsidRPr="005E767E">
              <w:rPr>
                <w:rFonts w:ascii="Georgia" w:eastAsia="Times New Roman" w:hAnsi="Georgia" w:cs="Times New Roman"/>
                <w:i/>
                <w:iCs/>
                <w:color w:val="000000"/>
                <w:sz w:val="24"/>
                <w:szCs w:val="24"/>
              </w:rPr>
              <w:t>Alyne</w:t>
            </w:r>
            <w:proofErr w:type="spellEnd"/>
            <w:r w:rsidRPr="005E767E">
              <w:rPr>
                <w:rFonts w:ascii="Georgia" w:eastAsia="Times New Roman" w:hAnsi="Georgia" w:cs="Times New Roman"/>
                <w:i/>
                <w:iCs/>
                <w:color w:val="000000"/>
                <w:sz w:val="24"/>
                <w:szCs w:val="24"/>
              </w:rPr>
              <w:t xml:space="preserve"> Queener Massey Law Library. She began working in libraries in 2011, and she has experience working in academic and public libraries. Ashli earned her B.S. in psychology and M.S. in public service management from Cumberland University, and she also graduated with her M.L.I.S. from Valdosta State University.</w:t>
            </w:r>
          </w:p>
          <w:p w:rsidR="005E767E" w:rsidRPr="005E767E" w:rsidRDefault="005E767E" w:rsidP="005E767E">
            <w:pPr>
              <w:spacing w:before="100" w:beforeAutospacing="1" w:after="100" w:afterAutospacing="1" w:line="240" w:lineRule="auto"/>
              <w:rPr>
                <w:rFonts w:ascii="Georgia" w:eastAsia="Times New Roman" w:hAnsi="Georgia" w:cs="Times New Roman"/>
                <w:i/>
                <w:iCs/>
                <w:color w:val="000000"/>
                <w:sz w:val="24"/>
                <w:szCs w:val="24"/>
              </w:rPr>
            </w:pP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xml:space="preserve">Susan </w:t>
            </w:r>
            <w:proofErr w:type="spellStart"/>
            <w:r w:rsidRPr="005E767E">
              <w:rPr>
                <w:rFonts w:ascii="Verdana" w:eastAsia="Times New Roman" w:hAnsi="Verdana" w:cs="Times New Roman"/>
                <w:color w:val="333333"/>
                <w:sz w:val="27"/>
                <w:szCs w:val="27"/>
              </w:rPr>
              <w:t>Grider</w:t>
            </w:r>
            <w:proofErr w:type="spellEnd"/>
            <w:r w:rsidRPr="005E767E">
              <w:rPr>
                <w:rFonts w:ascii="Verdana" w:eastAsia="Times New Roman" w:hAnsi="Verdana" w:cs="Times New Roman"/>
                <w:color w:val="333333"/>
                <w:sz w:val="27"/>
                <w:szCs w:val="27"/>
              </w:rPr>
              <w:t>, Administrative Manager for Law and Special Collections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Vanderbilt School of Law</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0" w:line="240" w:lineRule="auto"/>
              <w:rPr>
                <w:rFonts w:ascii="Georgia" w:eastAsia="Times New Roman" w:hAnsi="Georgia" w:cs="Times New Roman"/>
                <w:i/>
                <w:iCs/>
                <w:color w:val="000000"/>
                <w:sz w:val="24"/>
                <w:szCs w:val="24"/>
              </w:rPr>
            </w:pPr>
            <w:r w:rsidRPr="005E767E">
              <w:rPr>
                <w:rFonts w:ascii="Georgia" w:eastAsia="Times New Roman" w:hAnsi="Georgia" w:cs="Times New Roman"/>
                <w:i/>
                <w:iCs/>
                <w:color w:val="000000"/>
                <w:sz w:val="24"/>
                <w:szCs w:val="24"/>
              </w:rPr>
              <w:t xml:space="preserve">Susan </w:t>
            </w:r>
            <w:proofErr w:type="spellStart"/>
            <w:r w:rsidRPr="005E767E">
              <w:rPr>
                <w:rFonts w:ascii="Georgia" w:eastAsia="Times New Roman" w:hAnsi="Georgia" w:cs="Times New Roman"/>
                <w:i/>
                <w:iCs/>
                <w:color w:val="000000"/>
                <w:sz w:val="24"/>
                <w:szCs w:val="24"/>
              </w:rPr>
              <w:t>Grider</w:t>
            </w:r>
            <w:proofErr w:type="spellEnd"/>
            <w:r w:rsidRPr="005E767E">
              <w:rPr>
                <w:rFonts w:ascii="Georgia" w:eastAsia="Times New Roman" w:hAnsi="Georgia" w:cs="Times New Roman"/>
                <w:i/>
                <w:iCs/>
                <w:color w:val="000000"/>
                <w:sz w:val="24"/>
                <w:szCs w:val="24"/>
              </w:rPr>
              <w:t xml:space="preserve">, Administrative Manager for Vanderbilt University Massey Law Library and Special Collections. She has been with the Vanderbilt for twenty-eight years. Susan began her administrative career in the United States Airforce and completed her Business Degree from Austin </w:t>
            </w:r>
            <w:proofErr w:type="spellStart"/>
            <w:r w:rsidRPr="005E767E">
              <w:rPr>
                <w:rFonts w:ascii="Georgia" w:eastAsia="Times New Roman" w:hAnsi="Georgia" w:cs="Times New Roman"/>
                <w:i/>
                <w:iCs/>
                <w:color w:val="000000"/>
                <w:sz w:val="24"/>
                <w:szCs w:val="24"/>
              </w:rPr>
              <w:t>Peay</w:t>
            </w:r>
            <w:proofErr w:type="spellEnd"/>
            <w:r w:rsidRPr="005E767E">
              <w:rPr>
                <w:rFonts w:ascii="Georgia" w:eastAsia="Times New Roman" w:hAnsi="Georgia" w:cs="Times New Roman"/>
                <w:i/>
                <w:iCs/>
                <w:color w:val="000000"/>
                <w:sz w:val="24"/>
                <w:szCs w:val="24"/>
              </w:rPr>
              <w:t xml:space="preserve"> University. She coordinates special projects for the library which requires facilitating outside vendors that requires allocating departmental funds for the completion of the projects.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noProof/>
                <w:color w:val="333333"/>
                <w:sz w:val="27"/>
                <w:szCs w:val="27"/>
              </w:rPr>
              <mc:AlternateContent>
                <mc:Choice Requires="wps">
                  <w:drawing>
                    <wp:inline distT="0" distB="0" distL="0" distR="0">
                      <wp:extent cx="304800" cy="304800"/>
                      <wp:effectExtent l="0" t="0" r="0" b="0"/>
                      <wp:docPr id="7" name="Rectangle 7"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A2F31" id="Rectangle 7"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U65BcvUCAAAS&#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xml:space="preserve">Susan </w:t>
            </w:r>
            <w:proofErr w:type="spellStart"/>
            <w:r w:rsidRPr="005E767E">
              <w:rPr>
                <w:rFonts w:ascii="Verdana" w:eastAsia="Times New Roman" w:hAnsi="Verdana" w:cs="Times New Roman"/>
                <w:color w:val="333333"/>
                <w:sz w:val="27"/>
                <w:szCs w:val="27"/>
              </w:rPr>
              <w:t>Azyndar</w:t>
            </w:r>
            <w:proofErr w:type="spellEnd"/>
            <w:r w:rsidRPr="005E767E">
              <w:rPr>
                <w:rFonts w:ascii="Verdana" w:eastAsia="Times New Roman" w:hAnsi="Verdana" w:cs="Times New Roman"/>
                <w:color w:val="333333"/>
                <w:sz w:val="27"/>
                <w:szCs w:val="27"/>
              </w:rPr>
              <w:t>, Associate Director for Research Services, Circulation and Collection Development</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Notre Dame School of Law</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Georgia" w:eastAsia="Times New Roman" w:hAnsi="Georgia" w:cs="Helvetica"/>
                <w:i/>
                <w:iCs/>
                <w:color w:val="000000"/>
                <w:sz w:val="24"/>
                <w:szCs w:val="24"/>
                <w:shd w:val="clear" w:color="auto" w:fill="FFFFFF"/>
              </w:rPr>
              <w:t xml:space="preserve">Associate Director Susan </w:t>
            </w:r>
            <w:proofErr w:type="spellStart"/>
            <w:r w:rsidRPr="005E767E">
              <w:rPr>
                <w:rFonts w:ascii="Georgia" w:eastAsia="Times New Roman" w:hAnsi="Georgia" w:cs="Helvetica"/>
                <w:i/>
                <w:iCs/>
                <w:color w:val="000000"/>
                <w:sz w:val="24"/>
                <w:szCs w:val="24"/>
                <w:shd w:val="clear" w:color="auto" w:fill="FFFFFF"/>
              </w:rPr>
              <w:t>Azyndar</w:t>
            </w:r>
            <w:proofErr w:type="spellEnd"/>
            <w:r w:rsidRPr="005E767E">
              <w:rPr>
                <w:rFonts w:ascii="Georgia" w:eastAsia="Times New Roman" w:hAnsi="Georgia" w:cs="Helvetica"/>
                <w:i/>
                <w:iCs/>
                <w:color w:val="000000"/>
                <w:sz w:val="24"/>
                <w:szCs w:val="24"/>
                <w:shd w:val="clear" w:color="auto" w:fill="FFFFFF"/>
              </w:rPr>
              <w:t xml:space="preserve"> joined the Notre Dame Law School faculty in August 2020 from the Moritz Law Library at the Ohio State University, where she served as a reference librarian and taught both legal research and legal writing courses. She earned a B.A. degree from the University of Redlands, and she holds a J.D. from the University of Arizona, and an M.L.I.S. degree from the University of Washington. She also completed graduate work in English at the University of Wyoming and the University of California, Irvine. She is a member of Phi Beta Kappa and the Order of the Coif. </w:t>
            </w:r>
            <w:proofErr w:type="spellStart"/>
            <w:r w:rsidRPr="005E767E">
              <w:rPr>
                <w:rFonts w:ascii="Georgia" w:eastAsia="Times New Roman" w:hAnsi="Georgia" w:cs="Helvetica"/>
                <w:i/>
                <w:iCs/>
                <w:color w:val="000000"/>
                <w:sz w:val="24"/>
                <w:szCs w:val="24"/>
                <w:shd w:val="clear" w:color="auto" w:fill="FFFFFF"/>
              </w:rPr>
              <w:t>Azyndar</w:t>
            </w:r>
            <w:proofErr w:type="spellEnd"/>
            <w:r w:rsidRPr="005E767E">
              <w:rPr>
                <w:rFonts w:ascii="Georgia" w:eastAsia="Times New Roman" w:hAnsi="Georgia" w:cs="Helvetica"/>
                <w:i/>
                <w:iCs/>
                <w:color w:val="000000"/>
                <w:sz w:val="24"/>
                <w:szCs w:val="24"/>
                <w:shd w:val="clear" w:color="auto" w:fill="FFFFFF"/>
              </w:rPr>
              <w:t xml:space="preserve"> practiced law at the U.S. Army Corps of Engineers prior to becoming a law librarian.  </w:t>
            </w:r>
          </w:p>
          <w:p w:rsidR="005E767E" w:rsidRDefault="005E767E" w:rsidP="005E767E">
            <w:pPr>
              <w:spacing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noProof/>
                <w:color w:val="333333"/>
                <w:sz w:val="27"/>
                <w:szCs w:val="27"/>
              </w:rPr>
              <mc:AlternateContent>
                <mc:Choice Requires="wps">
                  <w:drawing>
                    <wp:inline distT="0" distB="0" distL="0" distR="0">
                      <wp:extent cx="304800" cy="304800"/>
                      <wp:effectExtent l="0" t="0" r="0" b="0"/>
                      <wp:docPr id="6" name="Rectangle 6"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F9BD1" id="Rectangle 6"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euHC/UCAAAS&#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5E767E" w:rsidRDefault="005E767E" w:rsidP="005E767E">
            <w:pPr>
              <w:spacing w:after="100" w:afterAutospacing="1" w:line="240" w:lineRule="auto"/>
              <w:rPr>
                <w:rFonts w:ascii="Verdana" w:eastAsia="Times New Roman" w:hAnsi="Verdana" w:cs="Times New Roman"/>
                <w:color w:val="333333"/>
                <w:sz w:val="27"/>
                <w:szCs w:val="27"/>
              </w:rPr>
            </w:pPr>
          </w:p>
          <w:p w:rsidR="005E767E" w:rsidRDefault="005E767E" w:rsidP="005E767E">
            <w:pPr>
              <w:spacing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Salon B</w:t>
            </w:r>
          </w:p>
        </w:tc>
        <w:tc>
          <w:tcPr>
            <w:tcW w:w="3059" w:type="pct"/>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Preparing for the NextGen Bar Exam</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In jurisdictions that adopt the NextGen Bar Exam, full-time law students who entered law school in the Fall of 2022 will be sitting for the new test. A member of the National Conference of Bar Examiners (NCBE) Research Skills Committee will talk about the process used by the Research Skills Committee and their work on the prototype questions. The speakers will present some ideas for approaches librarians can take to help prepare students for the new legal research bar testing. This will be followed by an open brainstorming session where attendees will be asked to share ideas centered on teaching, training, and programming to support student development of legal research skills for the new bar exam.</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Speakers: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xml:space="preserve">Kristina L. </w:t>
            </w:r>
            <w:proofErr w:type="spellStart"/>
            <w:r w:rsidRPr="005E767E">
              <w:rPr>
                <w:rFonts w:ascii="Verdana" w:eastAsia="Times New Roman" w:hAnsi="Verdana" w:cs="Times New Roman"/>
                <w:color w:val="333333"/>
                <w:sz w:val="27"/>
                <w:szCs w:val="27"/>
              </w:rPr>
              <w:t>Niedringhaus</w:t>
            </w:r>
            <w:proofErr w:type="spellEnd"/>
            <w:r w:rsidRPr="005E767E">
              <w:rPr>
                <w:rFonts w:ascii="Verdana" w:eastAsia="Times New Roman" w:hAnsi="Verdana" w:cs="Times New Roman"/>
                <w:color w:val="333333"/>
                <w:sz w:val="27"/>
                <w:szCs w:val="27"/>
              </w:rPr>
              <w:t>, Associate Dean of Library and Information</w:t>
            </w:r>
            <w:r>
              <w:rPr>
                <w:rFonts w:ascii="Verdana" w:eastAsia="Times New Roman" w:hAnsi="Verdana" w:cs="Times New Roman"/>
                <w:color w:val="333333"/>
                <w:sz w:val="27"/>
                <w:szCs w:val="27"/>
              </w:rPr>
              <w:t xml:space="preserve"> </w:t>
            </w:r>
            <w:r w:rsidRPr="005E767E">
              <w:rPr>
                <w:rFonts w:ascii="Verdana" w:eastAsia="Times New Roman" w:hAnsi="Verdana" w:cs="Times New Roman"/>
                <w:color w:val="333333"/>
                <w:sz w:val="27"/>
                <w:szCs w:val="27"/>
              </w:rPr>
              <w:t>Services and Associate Professor of Law</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Georgia State University College of Law</w:t>
            </w:r>
          </w:p>
          <w:p w:rsidR="005E767E" w:rsidRPr="005E767E" w:rsidRDefault="005E767E" w:rsidP="005E767E">
            <w:pPr>
              <w:spacing w:before="100" w:beforeAutospacing="1" w:after="100" w:afterAutospacing="1" w:line="240" w:lineRule="auto"/>
              <w:rPr>
                <w:rFonts w:ascii="Georgia" w:eastAsia="Times New Roman" w:hAnsi="Georgia" w:cs="Times New Roman"/>
                <w:i/>
                <w:iCs/>
                <w:color w:val="000000"/>
                <w:sz w:val="24"/>
                <w:szCs w:val="24"/>
              </w:rPr>
            </w:pPr>
            <w:r w:rsidRPr="005E767E">
              <w:rPr>
                <w:rFonts w:ascii="Georgia" w:eastAsia="Times New Roman" w:hAnsi="Georgia" w:cs="Times New Roman"/>
                <w:i/>
                <w:iCs/>
                <w:color w:val="000000"/>
                <w:sz w:val="24"/>
                <w:szCs w:val="24"/>
              </w:rPr>
              <w:t xml:space="preserve">Kristina L. </w:t>
            </w:r>
            <w:proofErr w:type="spellStart"/>
            <w:r w:rsidRPr="005E767E">
              <w:rPr>
                <w:rFonts w:ascii="Georgia" w:eastAsia="Times New Roman" w:hAnsi="Georgia" w:cs="Times New Roman"/>
                <w:i/>
                <w:iCs/>
                <w:color w:val="000000"/>
                <w:sz w:val="24"/>
                <w:szCs w:val="24"/>
              </w:rPr>
              <w:t>Niedringhaus</w:t>
            </w:r>
            <w:proofErr w:type="spellEnd"/>
            <w:r w:rsidRPr="005E767E">
              <w:rPr>
                <w:rFonts w:ascii="Georgia" w:eastAsia="Times New Roman" w:hAnsi="Georgia" w:cs="Times New Roman"/>
                <w:i/>
                <w:iCs/>
                <w:color w:val="000000"/>
                <w:sz w:val="24"/>
                <w:szCs w:val="24"/>
              </w:rPr>
              <w:t xml:space="preserve"> is the Associate Dean for Library, Information Services, Legal Technology &amp; Innovation and the Faculty Director of the Legal Analytics &amp; Innovation Initiative at Georgia State University College of Law. Kris serves on the Executive Board of AALL, as President of the Board of Directors of CALI, and on the Executive Committee of the Technology, Law, and Legal Education Section of AALS. She speaks and writes on topics such as legal research.</w:t>
            </w:r>
          </w:p>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noProof/>
                <w:color w:val="333333"/>
                <w:sz w:val="27"/>
                <w:szCs w:val="27"/>
              </w:rPr>
              <mc:AlternateContent>
                <mc:Choice Requires="wps">
                  <w:drawing>
                    <wp:inline distT="0" distB="0" distL="0" distR="0">
                      <wp:extent cx="304800" cy="304800"/>
                      <wp:effectExtent l="0" t="0" r="0" b="0"/>
                      <wp:docPr id="5" name="Rectangle 5"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25CB7" id="Rectangle 5"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RyXNgfUCAAAS&#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Caroline Osborne, Associate Professor of Law and Director</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West Virginia University College of Law</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Georgia" w:eastAsia="Times New Roman" w:hAnsi="Georgia" w:cs="Times New Roman"/>
                <w:i/>
                <w:iCs/>
                <w:color w:val="000000"/>
                <w:sz w:val="24"/>
                <w:szCs w:val="24"/>
              </w:rPr>
              <w:t>Caroline L. Osborne is an Associate Professor of Law and the Director of the George R. Farmer, Jr. Law Library at West Virginia University School of Law.  There, she oversees the first-year course in legal research and teaches Introduction to Legal Research, Copyright Law, and Cultural Property.  Professor Osborne received her M.L.S. and B.A. from the University of North Carolina at Chapel Hill, her J.D. from the T.C. Williams School of Law at the University of Richmond, and her L. L.M.  in Taxation from Emory University School of Law.  Prior to becoming a librarian, she practiced law in North Carolina, Georgia, and New York in the areas of leveraged finance and commercial real estate. She is active in AALL, SEAALL, VALL, and SEALS.  Her newest publication, Sources and Strategies of Legal Research is forthcoming in Spring 2023 from Carolina Academic Press.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noProof/>
                <w:color w:val="333333"/>
                <w:sz w:val="27"/>
                <w:szCs w:val="27"/>
              </w:rPr>
              <mc:AlternateContent>
                <mc:Choice Requires="wps">
                  <w:drawing>
                    <wp:inline distT="0" distB="0" distL="0" distR="0">
                      <wp:extent cx="304800" cy="304800"/>
                      <wp:effectExtent l="0" t="0" r="0" b="0"/>
                      <wp:docPr id="4" name="Rectangle 4"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106CF" id="Rectangle 4"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zWAL+PUCAAAS&#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Austin Williams, Professor of Law and Director of the Law Library</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Georgetown University Law School</w:t>
            </w:r>
          </w:p>
          <w:p w:rsidR="005E767E" w:rsidRPr="005E767E" w:rsidRDefault="005E767E" w:rsidP="005E767E">
            <w:pPr>
              <w:spacing w:before="100" w:beforeAutospacing="1" w:after="100" w:afterAutospacing="1" w:line="240" w:lineRule="auto"/>
              <w:rPr>
                <w:rFonts w:ascii="Georgia" w:eastAsia="Times New Roman" w:hAnsi="Georgia" w:cs="Times New Roman"/>
                <w:i/>
                <w:iCs/>
                <w:color w:val="000000"/>
                <w:sz w:val="24"/>
                <w:szCs w:val="24"/>
              </w:rPr>
            </w:pPr>
            <w:r w:rsidRPr="005E767E">
              <w:rPr>
                <w:rFonts w:ascii="Georgia" w:eastAsia="Times New Roman" w:hAnsi="Georgia" w:cs="Times New Roman"/>
                <w:i/>
                <w:iCs/>
                <w:color w:val="000000"/>
                <w:sz w:val="24"/>
                <w:szCs w:val="24"/>
              </w:rPr>
              <w:t>Austin Martin Williams is the Director of the Law Library and a Professor of Law at Georgetown University Law Center. Professor Williams previously served as both the Interim Director and Deputy Director of the Georgetown University Law Library. Before joining Georgetown, Professor Williams served as the Assistant Law Library Director at North Carolina Central University School of Law and the Coordinator of Research Instructional Services at Georgia State University College of Law. Professor Williams received both his J.D. and M.L.S. from North Carolina Central University, and his B.A. in History from North Carolina State University.</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noProof/>
                <w:color w:val="333333"/>
                <w:sz w:val="27"/>
                <w:szCs w:val="27"/>
              </w:rPr>
              <mc:AlternateContent>
                <mc:Choice Requires="wps">
                  <w:drawing>
                    <wp:inline distT="0" distB="0" distL="0" distR="0">
                      <wp:extent cx="304800" cy="304800"/>
                      <wp:effectExtent l="0" t="0" r="0" b="0"/>
                      <wp:docPr id="3" name="Rectangle 3"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2641B" id="Rectangle 3"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Or4pTvUCAAAS&#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10:10 - 10:30</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Foyer</w:t>
            </w:r>
          </w:p>
        </w:tc>
        <w:tc>
          <w:tcPr>
            <w:tcW w:w="3059" w:type="pct"/>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Morning Exhibit Hall Break</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10:30 - 11:20</w:t>
            </w:r>
          </w:p>
        </w:tc>
        <w:tc>
          <w:tcPr>
            <w:tcW w:w="3059" w:type="pct"/>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b/>
                <w:bCs/>
                <w:color w:val="333333"/>
                <w:sz w:val="27"/>
                <w:szCs w:val="27"/>
              </w:rPr>
              <w:t>Concurrent Session F</w:t>
            </w: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Salon A</w:t>
            </w:r>
          </w:p>
        </w:tc>
        <w:tc>
          <w:tcPr>
            <w:tcW w:w="3059" w:type="pct"/>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Teaching Students to Use Free and Low-Cost Legal Resources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As information professionals, we know how important understanding free and low-cost resources is to being an effective and efficient researcher. In this session, we will examine how to organize student instruction on free resources, low-cost resources, and cost-efficient research strategies. We will particularly consider how this organization has evolved over time in our Advanced Legal Research curriculum. We will identify the cost-efficient resources, databases, and strategies we teach to students and discuss how to integrate information on pricing models into this instruction. We will evaluate the challenges in teaching cost-efficient research to law students and share the methods we use to teach these concepts for application in a variety of instructional settings. Throughout this session, we will examine how we can use instruction on free and low-cost legal resources to introduce students to the barriers that exist to accessing information for many attorneys, pro se litigants, and the general public.</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Speakers: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Nicole Downing, Clinical Associate Professor of Law and Assistant Director for Public Services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University of North Carolina School of Law</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Georgia" w:eastAsia="Times New Roman" w:hAnsi="Georgia" w:cs="Times New Roman"/>
                <w:i/>
                <w:iCs/>
                <w:color w:val="000000"/>
                <w:sz w:val="24"/>
                <w:szCs w:val="24"/>
              </w:rPr>
              <w:t>Nicole Downing is a Clinical Associate Professor of Law and the Assistant Director for Public Services at the Kathrine R. Everett Law Library. She teaches advanced legal research courses at the University of North Carolina School of Law. Her scholarly interests include legal research pedagogy and reference instruction, and she is particularly passionate about encouraging and supporting the scholarly interests of other librarians.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 xml:space="preserve">Aaron </w:t>
            </w:r>
            <w:proofErr w:type="spellStart"/>
            <w:r w:rsidRPr="005E767E">
              <w:rPr>
                <w:rFonts w:ascii="Verdana" w:eastAsia="Times New Roman" w:hAnsi="Verdana" w:cs="Times New Roman"/>
                <w:color w:val="333333"/>
                <w:sz w:val="27"/>
                <w:szCs w:val="27"/>
              </w:rPr>
              <w:t>Kirschenfeld</w:t>
            </w:r>
            <w:proofErr w:type="spellEnd"/>
            <w:r w:rsidRPr="005E767E">
              <w:rPr>
                <w:rFonts w:ascii="Verdana" w:eastAsia="Times New Roman" w:hAnsi="Verdana" w:cs="Times New Roman"/>
                <w:color w:val="333333"/>
                <w:sz w:val="27"/>
                <w:szCs w:val="27"/>
              </w:rPr>
              <w:t>, Clinical Associate Professor of Law and Digital Initiatives Law Librarian</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University of North Carolina School of Law</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Georgia" w:eastAsia="Times New Roman" w:hAnsi="Georgia" w:cs="Times New Roman"/>
                <w:i/>
                <w:iCs/>
                <w:color w:val="000000"/>
                <w:sz w:val="24"/>
                <w:szCs w:val="24"/>
              </w:rPr>
              <w:t xml:space="preserve">Aaron </w:t>
            </w:r>
            <w:proofErr w:type="spellStart"/>
            <w:r w:rsidRPr="005E767E">
              <w:rPr>
                <w:rFonts w:ascii="Georgia" w:eastAsia="Times New Roman" w:hAnsi="Georgia" w:cs="Times New Roman"/>
                <w:i/>
                <w:iCs/>
                <w:color w:val="000000"/>
                <w:sz w:val="24"/>
                <w:szCs w:val="24"/>
              </w:rPr>
              <w:t>Kirschenfeld</w:t>
            </w:r>
            <w:proofErr w:type="spellEnd"/>
            <w:r w:rsidRPr="005E767E">
              <w:rPr>
                <w:rFonts w:ascii="Georgia" w:eastAsia="Times New Roman" w:hAnsi="Georgia" w:cs="Times New Roman"/>
                <w:i/>
                <w:iCs/>
                <w:color w:val="000000"/>
                <w:sz w:val="24"/>
                <w:szCs w:val="24"/>
              </w:rPr>
              <w:t xml:space="preserve"> is a Clinical Associate Professor of Law and the Digital Initiatives Librarian at the Kathrine R. Everett Law Library. He teaches advanced legal research courses at the University of North Carolina School of Law. His scholarly interests include legal research and legal bibliography, with a focus on the assessment of legal information tools and platforms.</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r w:rsidR="005E767E" w:rsidRPr="005E767E" w:rsidTr="005E767E">
        <w:tc>
          <w:tcPr>
            <w:tcW w:w="1941" w:type="pct"/>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E767E" w:rsidRPr="005E767E" w:rsidRDefault="005E767E" w:rsidP="005E767E">
            <w:pPr>
              <w:spacing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James River Salon B</w:t>
            </w:r>
          </w:p>
        </w:tc>
        <w:tc>
          <w:tcPr>
            <w:tcW w:w="3059" w:type="pct"/>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Philanthropist or Pirate: ROSS™ Copyright Battle with Thomson Reuters and Whether West Headnotes and the West Key Number System Warrant Copyright Protection</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In 2015 a legal research start-up, Ross Intelligence, challenged dated legal research methods using artificial intelligence. Ross claimed its algorithm out did Thomson Reuters (Westlaw) and Reed Elsevier (LexisNexis). Ross sought to make law more affordable and more open to not only attorneys but to the public. What happened to this hopeful disrupter of legal information and how did it go from altruistic innovator to alleged copyright pirate? Was Ross's efforts to obtain West headnote information through 3rd party contractors legally permissible? The presenter will update the audience about the copyright case between Thomson Reuters and Ross Intelligence and will examine whether Westlaw headnotes and digest system still deserve copyright protection.</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Speaker:</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William E. Magee, Assistant Director for Public Services</w:t>
            </w:r>
          </w:p>
          <w:p w:rsidR="005E767E" w:rsidRPr="005E767E" w:rsidRDefault="005E767E" w:rsidP="005E767E">
            <w:pPr>
              <w:spacing w:before="100" w:beforeAutospacing="1" w:after="0" w:line="240" w:lineRule="auto"/>
              <w:rPr>
                <w:rFonts w:ascii="Verdana" w:eastAsia="Times New Roman" w:hAnsi="Verdana" w:cs="Times New Roman"/>
                <w:color w:val="333333"/>
                <w:sz w:val="27"/>
                <w:szCs w:val="27"/>
              </w:rPr>
            </w:pPr>
            <w:r w:rsidRPr="005E767E">
              <w:rPr>
                <w:rFonts w:ascii="Verdana" w:eastAsia="Times New Roman" w:hAnsi="Verdana" w:cs="Times New Roman"/>
                <w:color w:val="333333"/>
                <w:sz w:val="27"/>
                <w:szCs w:val="27"/>
              </w:rPr>
              <w:t>Regent University School of Law</w:t>
            </w:r>
          </w:p>
          <w:p w:rsidR="005E767E" w:rsidRPr="005E767E" w:rsidRDefault="005E767E" w:rsidP="005E767E">
            <w:pPr>
              <w:spacing w:before="100" w:beforeAutospacing="1" w:after="100" w:afterAutospacing="1" w:line="240" w:lineRule="auto"/>
              <w:rPr>
                <w:rFonts w:ascii="Verdana" w:eastAsia="Times New Roman" w:hAnsi="Verdana" w:cs="Times New Roman"/>
                <w:color w:val="333333"/>
                <w:sz w:val="27"/>
                <w:szCs w:val="27"/>
              </w:rPr>
            </w:pPr>
          </w:p>
        </w:tc>
      </w:tr>
    </w:tbl>
    <w:p w:rsidR="00DB1F67" w:rsidRDefault="00DB1F67"/>
    <w:sectPr w:rsidR="00DB1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7E"/>
    <w:rsid w:val="00301B96"/>
    <w:rsid w:val="005E767E"/>
    <w:rsid w:val="00613B5D"/>
    <w:rsid w:val="00DB1F67"/>
    <w:rsid w:val="00E72763"/>
    <w:rsid w:val="00F76199"/>
    <w:rsid w:val="00FC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B9E4"/>
  <w15:chartTrackingRefBased/>
  <w15:docId w15:val="{18DB3397-02BC-4739-904C-678D01CA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6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67E"/>
    <w:rPr>
      <w:i/>
      <w:iCs/>
    </w:rPr>
  </w:style>
  <w:style w:type="character" w:styleId="Strong">
    <w:name w:val="Strong"/>
    <w:basedOn w:val="DefaultParagraphFont"/>
    <w:uiPriority w:val="22"/>
    <w:qFormat/>
    <w:rsid w:val="005E767E"/>
    <w:rPr>
      <w:b/>
      <w:bCs/>
    </w:rPr>
  </w:style>
  <w:style w:type="character" w:styleId="Hyperlink">
    <w:name w:val="Hyperlink"/>
    <w:basedOn w:val="DefaultParagraphFont"/>
    <w:uiPriority w:val="99"/>
    <w:semiHidden/>
    <w:unhideWhenUsed/>
    <w:rsid w:val="005E7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andfonline.com/doi/full/10.1080/0270319X.2022.2089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4942</Words>
  <Characters>28175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33051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Rick</dc:creator>
  <cp:keywords/>
  <dc:description/>
  <cp:lastModifiedBy>Sanchez, Rick</cp:lastModifiedBy>
  <cp:revision>2</cp:revision>
  <dcterms:created xsi:type="dcterms:W3CDTF">2023-03-01T14:20:00Z</dcterms:created>
  <dcterms:modified xsi:type="dcterms:W3CDTF">2023-03-01T14:20:00Z</dcterms:modified>
</cp:coreProperties>
</file>